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950" w:rsidRDefault="008D2950" w:rsidP="0035235B">
      <w:pPr>
        <w:spacing w:line="360" w:lineRule="auto"/>
        <w:rPr>
          <w:rFonts w:ascii="Times New Roman" w:hAnsi="Times New Roman" w:cs="Times New Roman"/>
          <w:sz w:val="28"/>
          <w:szCs w:val="28"/>
          <w:u w:val="single"/>
        </w:rPr>
      </w:pPr>
    </w:p>
    <w:p w:rsidR="008D2950" w:rsidRPr="008D2950" w:rsidRDefault="008D2950" w:rsidP="008D2950">
      <w:pPr>
        <w:spacing w:line="360" w:lineRule="auto"/>
        <w:jc w:val="center"/>
        <w:rPr>
          <w:rFonts w:ascii="Times New Roman" w:hAnsi="Times New Roman" w:cs="Times New Roman"/>
          <w:sz w:val="28"/>
          <w:szCs w:val="28"/>
          <w:u w:val="single"/>
        </w:rPr>
      </w:pPr>
      <w:r w:rsidRPr="008D2950">
        <w:rPr>
          <w:rFonts w:ascii="Times New Roman" w:hAnsi="Times New Roman" w:cs="Times New Roman"/>
          <w:sz w:val="28"/>
          <w:szCs w:val="28"/>
          <w:u w:val="single"/>
        </w:rPr>
        <w:t>Abstract for “National Conference on Social Transformation and Media: Realities and Challenges”</w:t>
      </w:r>
    </w:p>
    <w:p w:rsidR="008D2950" w:rsidRDefault="008D2950" w:rsidP="00CC319C">
      <w:pPr>
        <w:spacing w:line="240" w:lineRule="auto"/>
        <w:jc w:val="both"/>
        <w:rPr>
          <w:rFonts w:ascii="Times New Roman" w:hAnsi="Times New Roman" w:cs="Times New Roman"/>
          <w:sz w:val="24"/>
          <w:szCs w:val="24"/>
        </w:rPr>
      </w:pPr>
    </w:p>
    <w:p w:rsidR="008D2950" w:rsidRDefault="008D2950" w:rsidP="008D2950">
      <w:pPr>
        <w:spacing w:line="240" w:lineRule="auto"/>
        <w:jc w:val="center"/>
        <w:rPr>
          <w:rFonts w:ascii="Times New Roman" w:hAnsi="Times New Roman" w:cs="Times New Roman"/>
          <w:sz w:val="32"/>
          <w:szCs w:val="32"/>
        </w:rPr>
      </w:pPr>
    </w:p>
    <w:p w:rsidR="008D2950" w:rsidRDefault="008D2950" w:rsidP="008D2950">
      <w:pPr>
        <w:spacing w:line="240" w:lineRule="auto"/>
        <w:jc w:val="center"/>
        <w:rPr>
          <w:rFonts w:ascii="Times New Roman" w:hAnsi="Times New Roman" w:cs="Times New Roman"/>
          <w:sz w:val="32"/>
          <w:szCs w:val="32"/>
        </w:rPr>
      </w:pPr>
    </w:p>
    <w:p w:rsidR="008D2950" w:rsidRDefault="008D2950" w:rsidP="008D2950">
      <w:pPr>
        <w:spacing w:line="240" w:lineRule="auto"/>
        <w:jc w:val="center"/>
        <w:rPr>
          <w:rFonts w:ascii="Times New Roman" w:hAnsi="Times New Roman" w:cs="Times New Roman"/>
          <w:sz w:val="32"/>
          <w:szCs w:val="32"/>
        </w:rPr>
      </w:pPr>
    </w:p>
    <w:p w:rsidR="008D2950" w:rsidRDefault="008D2950" w:rsidP="008D2950">
      <w:pPr>
        <w:spacing w:line="240" w:lineRule="auto"/>
        <w:jc w:val="center"/>
        <w:rPr>
          <w:rFonts w:ascii="Times New Roman" w:hAnsi="Times New Roman" w:cs="Times New Roman"/>
          <w:sz w:val="32"/>
          <w:szCs w:val="32"/>
        </w:rPr>
      </w:pPr>
    </w:p>
    <w:p w:rsidR="008D2950" w:rsidRDefault="008D2950" w:rsidP="008D2950">
      <w:pPr>
        <w:spacing w:line="240" w:lineRule="auto"/>
        <w:jc w:val="center"/>
        <w:rPr>
          <w:rFonts w:ascii="Times New Roman" w:hAnsi="Times New Roman" w:cs="Times New Roman"/>
          <w:sz w:val="32"/>
          <w:szCs w:val="32"/>
        </w:rPr>
      </w:pPr>
    </w:p>
    <w:p w:rsidR="008D2950" w:rsidRDefault="008D2950" w:rsidP="008D2950">
      <w:pPr>
        <w:spacing w:line="240" w:lineRule="auto"/>
        <w:jc w:val="center"/>
        <w:rPr>
          <w:rFonts w:ascii="Times New Roman" w:hAnsi="Times New Roman" w:cs="Times New Roman"/>
          <w:sz w:val="32"/>
          <w:szCs w:val="32"/>
        </w:rPr>
      </w:pPr>
    </w:p>
    <w:p w:rsidR="008D2950" w:rsidRDefault="008D2950" w:rsidP="008D2950">
      <w:pPr>
        <w:spacing w:line="240" w:lineRule="auto"/>
        <w:jc w:val="center"/>
        <w:rPr>
          <w:rFonts w:ascii="Times New Roman" w:hAnsi="Times New Roman" w:cs="Times New Roman"/>
          <w:sz w:val="32"/>
          <w:szCs w:val="32"/>
        </w:rPr>
      </w:pPr>
    </w:p>
    <w:p w:rsidR="008D2950" w:rsidRPr="008D2950" w:rsidRDefault="008D2950" w:rsidP="008D2950">
      <w:pPr>
        <w:spacing w:line="240" w:lineRule="auto"/>
        <w:jc w:val="center"/>
        <w:rPr>
          <w:rFonts w:ascii="Times New Roman" w:hAnsi="Times New Roman" w:cs="Times New Roman"/>
          <w:b/>
          <w:sz w:val="28"/>
          <w:szCs w:val="28"/>
          <w:u w:val="single"/>
        </w:rPr>
      </w:pPr>
      <w:r w:rsidRPr="008D2950">
        <w:rPr>
          <w:rFonts w:ascii="Times New Roman" w:hAnsi="Times New Roman" w:cs="Times New Roman"/>
          <w:sz w:val="32"/>
          <w:szCs w:val="32"/>
        </w:rPr>
        <w:t>Title:</w:t>
      </w:r>
      <w:r>
        <w:rPr>
          <w:rFonts w:ascii="Times New Roman" w:hAnsi="Times New Roman" w:cs="Times New Roman"/>
          <w:sz w:val="24"/>
          <w:szCs w:val="24"/>
        </w:rPr>
        <w:t xml:space="preserve"> </w:t>
      </w:r>
      <w:r w:rsidRPr="008D2950">
        <w:rPr>
          <w:rFonts w:ascii="Times New Roman" w:hAnsi="Times New Roman" w:cs="Times New Roman"/>
          <w:b/>
          <w:sz w:val="28"/>
          <w:szCs w:val="28"/>
          <w:u w:val="single"/>
        </w:rPr>
        <w:t>The Strong Man and the Emotional Woman</w:t>
      </w:r>
    </w:p>
    <w:p w:rsidR="008D2950" w:rsidRDefault="008D2950" w:rsidP="008D295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Analysis of </w:t>
      </w:r>
      <w:r w:rsidR="00AA0C3E">
        <w:rPr>
          <w:rFonts w:ascii="Times New Roman" w:hAnsi="Times New Roman" w:cs="Times New Roman"/>
          <w:sz w:val="24"/>
          <w:szCs w:val="24"/>
        </w:rPr>
        <w:t>gender stereotypes in Media</w:t>
      </w:r>
    </w:p>
    <w:p w:rsidR="008D2950" w:rsidRDefault="008D2950" w:rsidP="00CC319C">
      <w:pPr>
        <w:spacing w:line="240" w:lineRule="auto"/>
        <w:jc w:val="both"/>
        <w:rPr>
          <w:rFonts w:ascii="Times New Roman" w:hAnsi="Times New Roman" w:cs="Times New Roman"/>
          <w:sz w:val="24"/>
          <w:szCs w:val="24"/>
        </w:rPr>
      </w:pPr>
    </w:p>
    <w:p w:rsidR="008D2950" w:rsidRDefault="008D2950" w:rsidP="00CC319C">
      <w:pPr>
        <w:spacing w:line="240" w:lineRule="auto"/>
        <w:jc w:val="both"/>
        <w:rPr>
          <w:rFonts w:ascii="Times New Roman" w:hAnsi="Times New Roman" w:cs="Times New Roman"/>
          <w:sz w:val="28"/>
          <w:szCs w:val="28"/>
        </w:rPr>
      </w:pPr>
    </w:p>
    <w:p w:rsidR="008D2950" w:rsidRDefault="008D2950" w:rsidP="00CC319C">
      <w:pPr>
        <w:spacing w:line="240" w:lineRule="auto"/>
        <w:jc w:val="both"/>
        <w:rPr>
          <w:rFonts w:ascii="Times New Roman" w:hAnsi="Times New Roman" w:cs="Times New Roman"/>
          <w:sz w:val="28"/>
          <w:szCs w:val="28"/>
        </w:rPr>
      </w:pPr>
    </w:p>
    <w:p w:rsidR="00FC5F16" w:rsidRDefault="008D2950" w:rsidP="00CC319C">
      <w:pPr>
        <w:spacing w:line="240" w:lineRule="auto"/>
        <w:jc w:val="both"/>
        <w:rPr>
          <w:rFonts w:ascii="Times New Roman" w:hAnsi="Times New Roman" w:cs="Times New Roman"/>
          <w:sz w:val="24"/>
          <w:szCs w:val="24"/>
        </w:rPr>
      </w:pPr>
      <w:r w:rsidRPr="008D2950">
        <w:rPr>
          <w:rFonts w:ascii="Times New Roman" w:hAnsi="Times New Roman" w:cs="Times New Roman"/>
          <w:sz w:val="28"/>
          <w:szCs w:val="28"/>
        </w:rPr>
        <w:t>Author</w:t>
      </w:r>
      <w:r>
        <w:rPr>
          <w:rFonts w:ascii="Times New Roman" w:hAnsi="Times New Roman" w:cs="Times New Roman"/>
          <w:sz w:val="24"/>
          <w:szCs w:val="24"/>
        </w:rPr>
        <w:t xml:space="preserve">- </w:t>
      </w:r>
      <w:r w:rsidRPr="008D2950">
        <w:rPr>
          <w:rFonts w:ascii="Times New Roman" w:hAnsi="Times New Roman" w:cs="Times New Roman"/>
          <w:sz w:val="28"/>
          <w:szCs w:val="28"/>
        </w:rPr>
        <w:t>Mugdha Kumar</w:t>
      </w:r>
    </w:p>
    <w:p w:rsidR="008D2950" w:rsidRDefault="008D2950" w:rsidP="00CC319C">
      <w:pPr>
        <w:spacing w:line="240" w:lineRule="auto"/>
        <w:jc w:val="both"/>
        <w:rPr>
          <w:rFonts w:ascii="Times New Roman" w:hAnsi="Times New Roman" w:cs="Times New Roman"/>
          <w:sz w:val="24"/>
          <w:szCs w:val="24"/>
        </w:rPr>
      </w:pPr>
      <w:r>
        <w:rPr>
          <w:rFonts w:ascii="Times New Roman" w:hAnsi="Times New Roman" w:cs="Times New Roman"/>
          <w:sz w:val="24"/>
          <w:szCs w:val="24"/>
        </w:rPr>
        <w:t>Student (Vth year. B.A L.L.B (Hons.)) National Law Institute University, Bhopal</w:t>
      </w:r>
    </w:p>
    <w:p w:rsidR="008D2950" w:rsidRDefault="008D2950" w:rsidP="00CC319C">
      <w:pPr>
        <w:spacing w:line="240" w:lineRule="auto"/>
        <w:jc w:val="both"/>
        <w:rPr>
          <w:rFonts w:ascii="Times New Roman" w:hAnsi="Times New Roman" w:cs="Times New Roman"/>
          <w:sz w:val="24"/>
          <w:szCs w:val="24"/>
        </w:rPr>
      </w:pPr>
    </w:p>
    <w:p w:rsidR="008D2950" w:rsidRDefault="008D2950" w:rsidP="00CC319C">
      <w:pPr>
        <w:spacing w:line="240" w:lineRule="auto"/>
        <w:jc w:val="both"/>
        <w:rPr>
          <w:rFonts w:ascii="Times New Roman" w:hAnsi="Times New Roman" w:cs="Times New Roman"/>
          <w:sz w:val="24"/>
          <w:szCs w:val="24"/>
        </w:rPr>
      </w:pPr>
    </w:p>
    <w:p w:rsidR="008D2950" w:rsidRDefault="008D2950" w:rsidP="00CC319C">
      <w:pPr>
        <w:spacing w:line="240" w:lineRule="auto"/>
        <w:jc w:val="both"/>
        <w:rPr>
          <w:rFonts w:ascii="Times New Roman" w:hAnsi="Times New Roman" w:cs="Times New Roman"/>
          <w:sz w:val="24"/>
          <w:szCs w:val="24"/>
        </w:rPr>
      </w:pPr>
    </w:p>
    <w:p w:rsidR="008D2950" w:rsidRDefault="008D2950" w:rsidP="00CC319C">
      <w:pPr>
        <w:spacing w:line="240" w:lineRule="auto"/>
        <w:jc w:val="both"/>
        <w:rPr>
          <w:rFonts w:ascii="Times New Roman" w:hAnsi="Times New Roman" w:cs="Times New Roman"/>
          <w:sz w:val="24"/>
          <w:szCs w:val="24"/>
        </w:rPr>
      </w:pPr>
    </w:p>
    <w:p w:rsidR="008D2950" w:rsidRDefault="008D2950" w:rsidP="00CC319C">
      <w:pPr>
        <w:spacing w:line="240" w:lineRule="auto"/>
        <w:jc w:val="both"/>
        <w:rPr>
          <w:rFonts w:ascii="Times New Roman" w:hAnsi="Times New Roman" w:cs="Times New Roman"/>
          <w:sz w:val="24"/>
          <w:szCs w:val="24"/>
        </w:rPr>
      </w:pPr>
    </w:p>
    <w:p w:rsidR="008D2950" w:rsidRDefault="008D2950" w:rsidP="00CC319C">
      <w:pPr>
        <w:spacing w:line="240" w:lineRule="auto"/>
        <w:jc w:val="both"/>
        <w:rPr>
          <w:rFonts w:ascii="Times New Roman" w:hAnsi="Times New Roman" w:cs="Times New Roman"/>
          <w:sz w:val="24"/>
          <w:szCs w:val="24"/>
        </w:rPr>
      </w:pPr>
    </w:p>
    <w:p w:rsidR="00583F67" w:rsidRDefault="00CC319C" w:rsidP="00CC319C">
      <w:pPr>
        <w:spacing w:line="240" w:lineRule="auto"/>
        <w:jc w:val="both"/>
        <w:rPr>
          <w:rFonts w:ascii="Times New Roman" w:hAnsi="Times New Roman" w:cs="Times New Roman"/>
          <w:sz w:val="24"/>
          <w:szCs w:val="24"/>
        </w:rPr>
      </w:pPr>
      <w:r w:rsidRPr="00CC319C">
        <w:rPr>
          <w:rFonts w:ascii="Times New Roman" w:hAnsi="Times New Roman" w:cs="Times New Roman"/>
          <w:sz w:val="24"/>
          <w:szCs w:val="24"/>
        </w:rPr>
        <w:lastRenderedPageBreak/>
        <w:t xml:space="preserve">The world today is divided into developed, developing and least developed countries, each facing different sets of problems. However, if there is one issue that is common </w:t>
      </w:r>
      <w:r>
        <w:rPr>
          <w:rFonts w:ascii="Times New Roman" w:hAnsi="Times New Roman" w:cs="Times New Roman"/>
          <w:sz w:val="24"/>
          <w:szCs w:val="24"/>
        </w:rPr>
        <w:t>throughout the</w:t>
      </w:r>
      <w:r w:rsidRPr="00CC319C">
        <w:rPr>
          <w:rFonts w:ascii="Times New Roman" w:hAnsi="Times New Roman" w:cs="Times New Roman"/>
          <w:sz w:val="24"/>
          <w:szCs w:val="24"/>
        </w:rPr>
        <w:t xml:space="preserve"> world, i</w:t>
      </w:r>
      <w:r w:rsidR="007676BC">
        <w:rPr>
          <w:rFonts w:ascii="Times New Roman" w:hAnsi="Times New Roman" w:cs="Times New Roman"/>
          <w:sz w:val="24"/>
          <w:szCs w:val="24"/>
        </w:rPr>
        <w:t xml:space="preserve">t is that of gender stereotype. </w:t>
      </w:r>
      <w:r w:rsidRPr="00CC319C">
        <w:rPr>
          <w:rFonts w:ascii="Times New Roman" w:hAnsi="Times New Roman" w:cs="Times New Roman"/>
          <w:sz w:val="24"/>
          <w:szCs w:val="24"/>
        </w:rPr>
        <w:t xml:space="preserve">Society has traditionally divided certain roles and characteristics to each sex, for e.g. domestic chores, housekeeping etc. for women and career building for men. </w:t>
      </w:r>
      <w:r>
        <w:rPr>
          <w:rFonts w:ascii="Times New Roman" w:hAnsi="Times New Roman" w:cs="Times New Roman"/>
          <w:sz w:val="24"/>
          <w:szCs w:val="24"/>
        </w:rPr>
        <w:t>Women are deemed to be emotional, physically weaker then men and more oriented towards the domestic front while men are assumed to be brimming with strength (physical and emotional</w:t>
      </w:r>
      <w:r w:rsidR="003C06BF">
        <w:rPr>
          <w:rFonts w:ascii="Times New Roman" w:hAnsi="Times New Roman" w:cs="Times New Roman"/>
          <w:sz w:val="24"/>
          <w:szCs w:val="24"/>
        </w:rPr>
        <w:t>)</w:t>
      </w:r>
      <w:r>
        <w:rPr>
          <w:rFonts w:ascii="Times New Roman" w:hAnsi="Times New Roman" w:cs="Times New Roman"/>
          <w:sz w:val="24"/>
          <w:szCs w:val="24"/>
        </w:rPr>
        <w:t xml:space="preserve"> and the care takers of “their women”. </w:t>
      </w:r>
    </w:p>
    <w:p w:rsidR="003C06BF" w:rsidRDefault="00480F67" w:rsidP="00480F67">
      <w:pPr>
        <w:spacing w:line="240" w:lineRule="auto"/>
        <w:jc w:val="both"/>
        <w:rPr>
          <w:rFonts w:ascii="Times New Roman" w:hAnsi="Times New Roman" w:cs="Times New Roman"/>
          <w:color w:val="000000"/>
          <w:sz w:val="24"/>
          <w:szCs w:val="24"/>
          <w:shd w:val="clear" w:color="auto" w:fill="FFFFFF"/>
        </w:rPr>
      </w:pPr>
      <w:r w:rsidRPr="00D7172F">
        <w:rPr>
          <w:rFonts w:ascii="Times New Roman" w:hAnsi="Times New Roman" w:cs="Times New Roman"/>
          <w:sz w:val="24"/>
          <w:szCs w:val="24"/>
        </w:rPr>
        <w:t xml:space="preserve">Both men and women have been breaking this stereotype since generations </w:t>
      </w:r>
      <w:r>
        <w:rPr>
          <w:rFonts w:ascii="Times New Roman" w:hAnsi="Times New Roman" w:cs="Times New Roman"/>
          <w:sz w:val="24"/>
          <w:szCs w:val="24"/>
        </w:rPr>
        <w:t xml:space="preserve">but </w:t>
      </w:r>
      <w:r w:rsidRPr="00D7172F">
        <w:rPr>
          <w:rFonts w:ascii="Times New Roman" w:hAnsi="Times New Roman" w:cs="Times New Roman"/>
          <w:sz w:val="24"/>
          <w:szCs w:val="24"/>
        </w:rPr>
        <w:t>society refuses to accept change. Instea</w:t>
      </w:r>
      <w:r w:rsidR="003C06BF">
        <w:rPr>
          <w:rFonts w:ascii="Times New Roman" w:hAnsi="Times New Roman" w:cs="Times New Roman"/>
          <w:sz w:val="24"/>
          <w:szCs w:val="24"/>
        </w:rPr>
        <w:t>d, it time and again rei</w:t>
      </w:r>
      <w:r w:rsidRPr="00D7172F">
        <w:rPr>
          <w:rFonts w:ascii="Times New Roman" w:hAnsi="Times New Roman" w:cs="Times New Roman"/>
          <w:sz w:val="24"/>
          <w:szCs w:val="24"/>
        </w:rPr>
        <w:t>nforces</w:t>
      </w:r>
      <w:r>
        <w:rPr>
          <w:rFonts w:ascii="Times New Roman" w:hAnsi="Times New Roman" w:cs="Times New Roman"/>
          <w:sz w:val="24"/>
          <w:szCs w:val="24"/>
        </w:rPr>
        <w:t xml:space="preserve"> the stereotype</w:t>
      </w:r>
      <w:r w:rsidRPr="00D7172F">
        <w:rPr>
          <w:rFonts w:ascii="Times New Roman" w:hAnsi="Times New Roman" w:cs="Times New Roman"/>
          <w:sz w:val="24"/>
          <w:szCs w:val="24"/>
        </w:rPr>
        <w:t>.</w:t>
      </w:r>
      <w:r w:rsidR="0036689E">
        <w:rPr>
          <w:rFonts w:ascii="Times New Roman" w:hAnsi="Times New Roman" w:cs="Times New Roman"/>
          <w:sz w:val="24"/>
          <w:szCs w:val="24"/>
        </w:rPr>
        <w:t xml:space="preserve"> </w:t>
      </w:r>
      <w:r w:rsidR="003C06BF">
        <w:rPr>
          <w:rFonts w:ascii="Times New Roman" w:hAnsi="Times New Roman" w:cs="Times New Roman"/>
          <w:sz w:val="24"/>
          <w:szCs w:val="24"/>
        </w:rPr>
        <w:t>M</w:t>
      </w:r>
      <w:r w:rsidR="0036689E">
        <w:rPr>
          <w:rFonts w:ascii="Times New Roman" w:hAnsi="Times New Roman" w:cs="Times New Roman"/>
          <w:sz w:val="24"/>
          <w:szCs w:val="24"/>
        </w:rPr>
        <w:t>edi</w:t>
      </w:r>
      <w:r w:rsidR="003C06BF">
        <w:rPr>
          <w:rFonts w:ascii="Times New Roman" w:hAnsi="Times New Roman" w:cs="Times New Roman"/>
          <w:sz w:val="24"/>
          <w:szCs w:val="24"/>
        </w:rPr>
        <w:t>a has become a tool of such rei</w:t>
      </w:r>
      <w:r w:rsidR="0036689E">
        <w:rPr>
          <w:rFonts w:ascii="Times New Roman" w:hAnsi="Times New Roman" w:cs="Times New Roman"/>
          <w:sz w:val="24"/>
          <w:szCs w:val="24"/>
        </w:rPr>
        <w:t xml:space="preserve">nforcement. </w:t>
      </w:r>
      <w:r w:rsidR="0036689E">
        <w:rPr>
          <w:rFonts w:ascii="Times New Roman" w:hAnsi="Times New Roman" w:cs="Times New Roman"/>
          <w:color w:val="000000"/>
          <w:sz w:val="24"/>
          <w:szCs w:val="24"/>
          <w:shd w:val="clear" w:color="auto" w:fill="FFFFFF"/>
        </w:rPr>
        <w:t>The United Nations (UN) has acknowled</w:t>
      </w:r>
      <w:r w:rsidR="0036689E" w:rsidRPr="00DA2A38">
        <w:rPr>
          <w:rFonts w:ascii="Times New Roman" w:hAnsi="Times New Roman" w:cs="Times New Roman"/>
          <w:color w:val="000000"/>
          <w:sz w:val="24"/>
          <w:szCs w:val="24"/>
          <w:shd w:val="clear" w:color="auto" w:fill="FFFFFF"/>
        </w:rPr>
        <w:t>ged the fact that</w:t>
      </w:r>
      <w:r w:rsidR="0036689E" w:rsidRPr="00DA2A38">
        <w:rPr>
          <w:rStyle w:val="apple-converted-space"/>
          <w:rFonts w:ascii="Times New Roman" w:hAnsi="Times New Roman" w:cs="Times New Roman"/>
          <w:color w:val="000000"/>
          <w:sz w:val="24"/>
          <w:szCs w:val="24"/>
          <w:shd w:val="clear" w:color="auto" w:fill="FFFFFF"/>
        </w:rPr>
        <w:t> </w:t>
      </w:r>
      <w:r w:rsidR="0036689E" w:rsidRPr="00DA2A38">
        <w:rPr>
          <w:rFonts w:ascii="Times New Roman" w:hAnsi="Times New Roman" w:cs="Times New Roman"/>
          <w:color w:val="000000"/>
          <w:sz w:val="24"/>
          <w:szCs w:val="24"/>
          <w:shd w:val="clear" w:color="auto" w:fill="FFFFFF"/>
        </w:rPr>
        <w:t>print and electronic media in most countries do not provide a balanced picture of women's diverse liv</w:t>
      </w:r>
      <w:r w:rsidR="0036689E">
        <w:rPr>
          <w:rFonts w:ascii="Times New Roman" w:hAnsi="Times New Roman" w:cs="Times New Roman"/>
          <w:color w:val="000000"/>
          <w:sz w:val="24"/>
          <w:szCs w:val="24"/>
          <w:shd w:val="clear" w:color="auto" w:fill="FFFFFF"/>
        </w:rPr>
        <w:t xml:space="preserve">es and contributions to society. </w:t>
      </w:r>
    </w:p>
    <w:p w:rsidR="0036689E" w:rsidRPr="007676BC" w:rsidRDefault="008D2950" w:rsidP="00480F6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paper, while commenting generally on gender portrayal by the media focuses more on commercials. </w:t>
      </w:r>
      <w:r w:rsidR="007676BC">
        <w:rPr>
          <w:rFonts w:ascii="Times New Roman" w:hAnsi="Times New Roman" w:cs="Times New Roman"/>
          <w:sz w:val="24"/>
          <w:szCs w:val="24"/>
        </w:rPr>
        <w:t>The author chose commercials out of the wide catena of media tools</w:t>
      </w:r>
      <w:r w:rsidR="00D92AD8">
        <w:rPr>
          <w:rFonts w:ascii="Times New Roman" w:hAnsi="Times New Roman" w:cs="Times New Roman"/>
          <w:sz w:val="24"/>
          <w:szCs w:val="24"/>
        </w:rPr>
        <w:t xml:space="preserve"> because</w:t>
      </w:r>
      <w:r w:rsidR="007676BC">
        <w:rPr>
          <w:rFonts w:ascii="Times New Roman" w:hAnsi="Times New Roman" w:cs="Times New Roman"/>
          <w:sz w:val="24"/>
          <w:szCs w:val="24"/>
        </w:rPr>
        <w:t xml:space="preserve">, since times immemorial, even when televisions and radios had not been invented, one way of deciphering the inequality among the sexes was through print media. Today, the same is done through televisions, radios etc, in addition to print media. Advertisements have and will continue to be an important part of the same. Further, advertisements are made keeping in mind a certain category of target audience on whom it is assumed to have a major impact. Thus, they reflect the perception of society of gender roles. </w:t>
      </w:r>
    </w:p>
    <w:p w:rsidR="0036689E" w:rsidRDefault="0036689E" w:rsidP="00480F6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paper </w:t>
      </w:r>
      <w:r w:rsidRPr="008D2950">
        <w:rPr>
          <w:rFonts w:ascii="Times New Roman" w:hAnsi="Times New Roman" w:cs="Times New Roman"/>
          <w:b/>
          <w:sz w:val="24"/>
          <w:szCs w:val="24"/>
        </w:rPr>
        <w:t xml:space="preserve">aims </w:t>
      </w:r>
      <w:r>
        <w:rPr>
          <w:rFonts w:ascii="Times New Roman" w:hAnsi="Times New Roman" w:cs="Times New Roman"/>
          <w:sz w:val="24"/>
          <w:szCs w:val="24"/>
        </w:rPr>
        <w:t xml:space="preserve">to analyze the extent of gender stereotype in media and to study its impact on the </w:t>
      </w:r>
      <w:r w:rsidR="00CD79AC">
        <w:rPr>
          <w:rFonts w:ascii="Times New Roman" w:hAnsi="Times New Roman" w:cs="Times New Roman"/>
          <w:sz w:val="24"/>
          <w:szCs w:val="24"/>
        </w:rPr>
        <w:t>society</w:t>
      </w:r>
      <w:r>
        <w:rPr>
          <w:rFonts w:ascii="Times New Roman" w:hAnsi="Times New Roman" w:cs="Times New Roman"/>
          <w:sz w:val="24"/>
          <w:szCs w:val="24"/>
        </w:rPr>
        <w:t xml:space="preserve">. The paper hypothesizes that </w:t>
      </w:r>
      <w:r w:rsidR="008D2950">
        <w:rPr>
          <w:rFonts w:ascii="Times New Roman" w:hAnsi="Times New Roman" w:cs="Times New Roman"/>
          <w:sz w:val="24"/>
          <w:szCs w:val="24"/>
        </w:rPr>
        <w:t>media;</w:t>
      </w:r>
      <w:r w:rsidR="003C06BF">
        <w:rPr>
          <w:rFonts w:ascii="Times New Roman" w:hAnsi="Times New Roman" w:cs="Times New Roman"/>
          <w:sz w:val="24"/>
          <w:szCs w:val="24"/>
        </w:rPr>
        <w:t xml:space="preserve"> especially commercials rei</w:t>
      </w:r>
      <w:r>
        <w:rPr>
          <w:rFonts w:ascii="Times New Roman" w:hAnsi="Times New Roman" w:cs="Times New Roman"/>
          <w:sz w:val="24"/>
          <w:szCs w:val="24"/>
        </w:rPr>
        <w:t xml:space="preserve">nforce the traditional gender stereotype in society thereby fuelling discrimination. </w:t>
      </w:r>
    </w:p>
    <w:p w:rsidR="00480F67" w:rsidRDefault="0036689E" w:rsidP="00CC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8D2950">
        <w:rPr>
          <w:rFonts w:ascii="Times New Roman" w:hAnsi="Times New Roman" w:cs="Times New Roman"/>
          <w:b/>
          <w:sz w:val="24"/>
          <w:szCs w:val="24"/>
        </w:rPr>
        <w:t>methodology</w:t>
      </w:r>
      <w:r>
        <w:rPr>
          <w:rFonts w:ascii="Times New Roman" w:hAnsi="Times New Roman" w:cs="Times New Roman"/>
          <w:sz w:val="24"/>
          <w:szCs w:val="24"/>
        </w:rPr>
        <w:t xml:space="preserve"> includes qualitative research through study of </w:t>
      </w:r>
      <w:r w:rsidR="00AE5716">
        <w:rPr>
          <w:rFonts w:ascii="Times New Roman" w:hAnsi="Times New Roman" w:cs="Times New Roman"/>
          <w:sz w:val="24"/>
          <w:szCs w:val="24"/>
        </w:rPr>
        <w:t xml:space="preserve">works </w:t>
      </w:r>
      <w:r w:rsidR="00D4694D">
        <w:rPr>
          <w:rFonts w:ascii="Times New Roman" w:hAnsi="Times New Roman" w:cs="Times New Roman"/>
          <w:sz w:val="24"/>
          <w:szCs w:val="24"/>
        </w:rPr>
        <w:t>of other scholars</w:t>
      </w:r>
      <w:r>
        <w:rPr>
          <w:rFonts w:ascii="Times New Roman" w:hAnsi="Times New Roman" w:cs="Times New Roman"/>
          <w:sz w:val="24"/>
          <w:szCs w:val="24"/>
        </w:rPr>
        <w:t xml:space="preserve">. Also, various commercials, </w:t>
      </w:r>
      <w:r w:rsidR="00D4694D">
        <w:rPr>
          <w:rFonts w:ascii="Times New Roman" w:hAnsi="Times New Roman" w:cs="Times New Roman"/>
          <w:sz w:val="24"/>
          <w:szCs w:val="24"/>
        </w:rPr>
        <w:t>in newspapers, television and magazines have been analyzed to gain a better understanding of the type of gender portrayal in</w:t>
      </w:r>
      <w:r w:rsidR="00AE5716">
        <w:rPr>
          <w:rFonts w:ascii="Times New Roman" w:hAnsi="Times New Roman" w:cs="Times New Roman"/>
          <w:sz w:val="24"/>
          <w:szCs w:val="24"/>
        </w:rPr>
        <w:t xml:space="preserve"> them</w:t>
      </w:r>
      <w:r w:rsidR="00D4694D">
        <w:rPr>
          <w:rFonts w:ascii="Times New Roman" w:hAnsi="Times New Roman" w:cs="Times New Roman"/>
          <w:sz w:val="24"/>
          <w:szCs w:val="24"/>
        </w:rPr>
        <w:t xml:space="preserve">. </w:t>
      </w:r>
    </w:p>
    <w:p w:rsidR="007B22C1" w:rsidRDefault="007B22C1" w:rsidP="00CC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author has </w:t>
      </w:r>
      <w:r w:rsidRPr="008D2950">
        <w:rPr>
          <w:rFonts w:ascii="Times New Roman" w:hAnsi="Times New Roman" w:cs="Times New Roman"/>
          <w:b/>
          <w:sz w:val="24"/>
          <w:szCs w:val="24"/>
        </w:rPr>
        <w:t>analyzed</w:t>
      </w:r>
      <w:r>
        <w:rPr>
          <w:rFonts w:ascii="Times New Roman" w:hAnsi="Times New Roman" w:cs="Times New Roman"/>
          <w:sz w:val="24"/>
          <w:szCs w:val="24"/>
        </w:rPr>
        <w:t xml:space="preserve"> </w:t>
      </w:r>
      <w:r w:rsidR="007676BC">
        <w:rPr>
          <w:rFonts w:ascii="Times New Roman" w:hAnsi="Times New Roman" w:cs="Times New Roman"/>
          <w:sz w:val="24"/>
          <w:szCs w:val="24"/>
        </w:rPr>
        <w:t xml:space="preserve">works by various writers along with reports of the UN. The findings of the same have been corroborated with analysis of </w:t>
      </w:r>
      <w:r>
        <w:rPr>
          <w:rFonts w:ascii="Times New Roman" w:hAnsi="Times New Roman" w:cs="Times New Roman"/>
          <w:sz w:val="24"/>
          <w:szCs w:val="24"/>
        </w:rPr>
        <w:t>commercials of various brands, both Indian and foreign</w:t>
      </w:r>
      <w:r w:rsidR="007676BC">
        <w:rPr>
          <w:rFonts w:ascii="Times New Roman" w:hAnsi="Times New Roman" w:cs="Times New Roman"/>
          <w:sz w:val="24"/>
          <w:szCs w:val="24"/>
        </w:rPr>
        <w:t xml:space="preserve">. Also, study of marketing strategy of advertisers has been done to gain an insight into the thought process of making such commercials. Thus, it has been </w:t>
      </w:r>
      <w:r w:rsidR="007676BC" w:rsidRPr="008D2950">
        <w:rPr>
          <w:rFonts w:ascii="Times New Roman" w:hAnsi="Times New Roman" w:cs="Times New Roman"/>
          <w:b/>
          <w:sz w:val="24"/>
          <w:szCs w:val="24"/>
        </w:rPr>
        <w:t>concluded</w:t>
      </w:r>
      <w:r w:rsidR="007676BC">
        <w:rPr>
          <w:rFonts w:ascii="Times New Roman" w:hAnsi="Times New Roman" w:cs="Times New Roman"/>
          <w:sz w:val="24"/>
          <w:szCs w:val="24"/>
        </w:rPr>
        <w:t>-</w:t>
      </w:r>
    </w:p>
    <w:p w:rsidR="007676BC" w:rsidRPr="007676BC" w:rsidRDefault="007676BC" w:rsidP="007676BC">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hypo</w:t>
      </w:r>
      <w:r w:rsidR="00D92AD8">
        <w:rPr>
          <w:rFonts w:ascii="Times New Roman" w:hAnsi="Times New Roman" w:cs="Times New Roman"/>
          <w:sz w:val="24"/>
          <w:szCs w:val="24"/>
        </w:rPr>
        <w:t xml:space="preserve">thesis stands proved, i.e., </w:t>
      </w:r>
      <w:r>
        <w:rPr>
          <w:rFonts w:ascii="Times New Roman" w:hAnsi="Times New Roman" w:cs="Times New Roman"/>
          <w:sz w:val="24"/>
          <w:szCs w:val="24"/>
        </w:rPr>
        <w:t>media do</w:t>
      </w:r>
      <w:r w:rsidR="003C06BF">
        <w:rPr>
          <w:rFonts w:ascii="Times New Roman" w:hAnsi="Times New Roman" w:cs="Times New Roman"/>
          <w:sz w:val="24"/>
          <w:szCs w:val="24"/>
        </w:rPr>
        <w:t>es rei</w:t>
      </w:r>
      <w:r>
        <w:rPr>
          <w:rFonts w:ascii="Times New Roman" w:hAnsi="Times New Roman" w:cs="Times New Roman"/>
          <w:sz w:val="24"/>
          <w:szCs w:val="24"/>
        </w:rPr>
        <w:t>nforce gender stereotype;</w:t>
      </w:r>
    </w:p>
    <w:p w:rsidR="007676BC" w:rsidRDefault="007676BC" w:rsidP="007676BC">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Such gender stereotype has a negative influence on the society;</w:t>
      </w:r>
    </w:p>
    <w:p w:rsidR="007676BC" w:rsidRDefault="007676BC" w:rsidP="007676BC">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Gender portrayal of such nature is not necessary, keeping in mind the marketing strategy</w:t>
      </w:r>
      <w:r w:rsidR="007D179F">
        <w:rPr>
          <w:rFonts w:ascii="Times New Roman" w:hAnsi="Times New Roman" w:cs="Times New Roman"/>
          <w:sz w:val="24"/>
          <w:szCs w:val="24"/>
        </w:rPr>
        <w:t>.</w:t>
      </w:r>
    </w:p>
    <w:p w:rsidR="007676BC" w:rsidRDefault="007676BC" w:rsidP="007676BC">
      <w:pPr>
        <w:spacing w:line="240" w:lineRule="auto"/>
        <w:jc w:val="both"/>
        <w:rPr>
          <w:rFonts w:ascii="Times New Roman" w:hAnsi="Times New Roman" w:cs="Times New Roman"/>
          <w:sz w:val="24"/>
          <w:szCs w:val="24"/>
        </w:rPr>
      </w:pPr>
      <w:r>
        <w:rPr>
          <w:rFonts w:ascii="Times New Roman" w:hAnsi="Times New Roman" w:cs="Times New Roman"/>
          <w:sz w:val="24"/>
          <w:szCs w:val="24"/>
        </w:rPr>
        <w:t>The author has also provided certain suggestions to p</w:t>
      </w:r>
      <w:r w:rsidR="00D92AD8">
        <w:rPr>
          <w:rFonts w:ascii="Times New Roman" w:hAnsi="Times New Roman" w:cs="Times New Roman"/>
          <w:sz w:val="24"/>
          <w:szCs w:val="24"/>
        </w:rPr>
        <w:t>revent gender stereotype in</w:t>
      </w:r>
      <w:r>
        <w:rPr>
          <w:rFonts w:ascii="Times New Roman" w:hAnsi="Times New Roman" w:cs="Times New Roman"/>
          <w:sz w:val="24"/>
          <w:szCs w:val="24"/>
        </w:rPr>
        <w:t xml:space="preserve"> media. </w:t>
      </w:r>
    </w:p>
    <w:p w:rsidR="003C06BF" w:rsidRPr="007676BC" w:rsidRDefault="003C06BF" w:rsidP="007676BC">
      <w:pPr>
        <w:spacing w:line="240" w:lineRule="auto"/>
        <w:jc w:val="both"/>
        <w:rPr>
          <w:rFonts w:ascii="Times New Roman" w:hAnsi="Times New Roman" w:cs="Times New Roman"/>
          <w:sz w:val="24"/>
          <w:szCs w:val="24"/>
        </w:rPr>
      </w:pPr>
      <w:r w:rsidRPr="003C06BF">
        <w:rPr>
          <w:rFonts w:ascii="Times New Roman" w:hAnsi="Times New Roman" w:cs="Times New Roman"/>
          <w:b/>
          <w:sz w:val="24"/>
          <w:szCs w:val="24"/>
        </w:rPr>
        <w:t>Key words</w:t>
      </w:r>
      <w:r>
        <w:rPr>
          <w:rFonts w:ascii="Times New Roman" w:hAnsi="Times New Roman" w:cs="Times New Roman"/>
          <w:sz w:val="24"/>
          <w:szCs w:val="24"/>
        </w:rPr>
        <w:t>- gender stereotype, marketing strategy, commercials</w:t>
      </w:r>
    </w:p>
    <w:sectPr w:rsidR="003C06BF" w:rsidRPr="007676BC" w:rsidSect="003C06BF">
      <w:footerReference w:type="default" r:id="rId7"/>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A0C" w:rsidRDefault="00515A0C" w:rsidP="00B349F9">
      <w:pPr>
        <w:spacing w:after="0" w:line="240" w:lineRule="auto"/>
      </w:pPr>
      <w:r>
        <w:separator/>
      </w:r>
    </w:p>
  </w:endnote>
  <w:endnote w:type="continuationSeparator" w:id="1">
    <w:p w:rsidR="00515A0C" w:rsidRDefault="00515A0C" w:rsidP="00B349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9F9" w:rsidRPr="00B349F9" w:rsidRDefault="00B349F9">
    <w:pPr>
      <w:pStyle w:val="Footer"/>
      <w:rPr>
        <w:rFonts w:ascii="Times New Roman" w:hAnsi="Times New Roman" w:cs="Times New Roman"/>
        <w:sz w:val="24"/>
        <w:szCs w:val="24"/>
      </w:rPr>
    </w:pPr>
    <w:r w:rsidRPr="00B349F9">
      <w:rPr>
        <w:rFonts w:ascii="Times New Roman" w:hAnsi="Times New Roman" w:cs="Times New Roman"/>
        <w:b/>
        <w:sz w:val="24"/>
        <w:szCs w:val="24"/>
      </w:rPr>
      <w:t xml:space="preserve"> Sub- theme</w:t>
    </w:r>
    <w:r w:rsidRPr="00B349F9">
      <w:rPr>
        <w:rFonts w:ascii="Times New Roman" w:hAnsi="Times New Roman" w:cs="Times New Roman"/>
        <w:sz w:val="24"/>
        <w:szCs w:val="24"/>
      </w:rPr>
      <w:t>: Gender Issues and Media</w:t>
    </w:r>
  </w:p>
  <w:p w:rsidR="00B349F9" w:rsidRDefault="00B34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A0C" w:rsidRDefault="00515A0C" w:rsidP="00B349F9">
      <w:pPr>
        <w:spacing w:after="0" w:line="240" w:lineRule="auto"/>
      </w:pPr>
      <w:r>
        <w:separator/>
      </w:r>
    </w:p>
  </w:footnote>
  <w:footnote w:type="continuationSeparator" w:id="1">
    <w:p w:rsidR="00515A0C" w:rsidRDefault="00515A0C" w:rsidP="00B349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3213"/>
    <w:multiLevelType w:val="hybridMultilevel"/>
    <w:tmpl w:val="308CD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C319C"/>
    <w:rsid w:val="002B6C07"/>
    <w:rsid w:val="0035235B"/>
    <w:rsid w:val="0036689E"/>
    <w:rsid w:val="003C06BF"/>
    <w:rsid w:val="00480F67"/>
    <w:rsid w:val="00515A0C"/>
    <w:rsid w:val="00574141"/>
    <w:rsid w:val="00583F67"/>
    <w:rsid w:val="006728D8"/>
    <w:rsid w:val="007676BC"/>
    <w:rsid w:val="007B22C1"/>
    <w:rsid w:val="007D179F"/>
    <w:rsid w:val="008D2950"/>
    <w:rsid w:val="00921E84"/>
    <w:rsid w:val="00AA0C3E"/>
    <w:rsid w:val="00AE5716"/>
    <w:rsid w:val="00B349F9"/>
    <w:rsid w:val="00C4489B"/>
    <w:rsid w:val="00CC319C"/>
    <w:rsid w:val="00CD79AC"/>
    <w:rsid w:val="00D4694D"/>
    <w:rsid w:val="00D92AD8"/>
    <w:rsid w:val="00D9734B"/>
    <w:rsid w:val="00FC5F16"/>
    <w:rsid w:val="00FF22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F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689E"/>
  </w:style>
  <w:style w:type="paragraph" w:styleId="ListParagraph">
    <w:name w:val="List Paragraph"/>
    <w:basedOn w:val="Normal"/>
    <w:uiPriority w:val="34"/>
    <w:qFormat/>
    <w:rsid w:val="007676BC"/>
    <w:pPr>
      <w:ind w:left="720"/>
      <w:contextualSpacing/>
    </w:pPr>
  </w:style>
  <w:style w:type="paragraph" w:styleId="Header">
    <w:name w:val="header"/>
    <w:basedOn w:val="Normal"/>
    <w:link w:val="HeaderChar"/>
    <w:uiPriority w:val="99"/>
    <w:semiHidden/>
    <w:unhideWhenUsed/>
    <w:rsid w:val="00B349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9F9"/>
  </w:style>
  <w:style w:type="paragraph" w:styleId="Footer">
    <w:name w:val="footer"/>
    <w:basedOn w:val="Normal"/>
    <w:link w:val="FooterChar"/>
    <w:uiPriority w:val="99"/>
    <w:unhideWhenUsed/>
    <w:rsid w:val="00B34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9F9"/>
  </w:style>
  <w:style w:type="paragraph" w:styleId="BalloonText">
    <w:name w:val="Balloon Text"/>
    <w:basedOn w:val="Normal"/>
    <w:link w:val="BalloonTextChar"/>
    <w:uiPriority w:val="99"/>
    <w:semiHidden/>
    <w:unhideWhenUsed/>
    <w:rsid w:val="00B34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9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mugdha</dc:creator>
  <cp:lastModifiedBy>mugdha</cp:lastModifiedBy>
  <cp:revision>3</cp:revision>
  <dcterms:created xsi:type="dcterms:W3CDTF">2015-08-15T16:14:00Z</dcterms:created>
  <dcterms:modified xsi:type="dcterms:W3CDTF">2015-08-15T16:21:00Z</dcterms:modified>
</cp:coreProperties>
</file>