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22" w:rsidRPr="00E72046" w:rsidRDefault="000A3F22" w:rsidP="000A3F22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RDCR</w:t>
      </w:r>
      <w:r w:rsidRPr="00E72046">
        <w:rPr>
          <w:rFonts w:ascii="Times New Roman" w:hAnsi="Times New Roman" w:cs="Times New Roman"/>
          <w:b/>
          <w:sz w:val="36"/>
        </w:rPr>
        <w:t>-201</w:t>
      </w:r>
      <w:r>
        <w:rPr>
          <w:rFonts w:ascii="Times New Roman" w:hAnsi="Times New Roman" w:cs="Times New Roman"/>
          <w:b/>
          <w:sz w:val="36"/>
        </w:rPr>
        <w:t>9</w:t>
      </w:r>
    </w:p>
    <w:p w:rsidR="000A3F22" w:rsidRPr="00E72046" w:rsidRDefault="000A3F22" w:rsidP="000A3F22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E72046">
        <w:rPr>
          <w:rFonts w:ascii="Times New Roman" w:hAnsi="Times New Roman" w:cs="Times New Roman"/>
          <w:sz w:val="28"/>
        </w:rPr>
        <w:t>on</w:t>
      </w:r>
      <w:proofErr w:type="gramEnd"/>
    </w:p>
    <w:p w:rsidR="000A3F22" w:rsidRPr="00E72046" w:rsidRDefault="000A3F22" w:rsidP="000A3F2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February 01-02, 2019</w:t>
      </w:r>
    </w:p>
    <w:p w:rsidR="000A3F22" w:rsidRDefault="000A3F22" w:rsidP="000A3F22">
      <w:pPr>
        <w:jc w:val="center"/>
        <w:rPr>
          <w:rFonts w:ascii="Times New Roman" w:hAnsi="Times New Roman" w:cs="Times New Roman"/>
          <w:sz w:val="28"/>
        </w:rPr>
      </w:pPr>
      <w:r w:rsidRPr="00E72046">
        <w:rPr>
          <w:rFonts w:ascii="Times New Roman" w:hAnsi="Times New Roman" w:cs="Times New Roman"/>
          <w:sz w:val="28"/>
        </w:rPr>
        <w:t>Organized by</w:t>
      </w:r>
    </w:p>
    <w:p w:rsidR="000A3F22" w:rsidRPr="001F265B" w:rsidRDefault="000A3F22" w:rsidP="000A3F22">
      <w:pPr>
        <w:jc w:val="center"/>
        <w:rPr>
          <w:rFonts w:ascii="Times New Roman" w:hAnsi="Times New Roman" w:cs="Times New Roman"/>
          <w:i/>
          <w:sz w:val="28"/>
        </w:rPr>
      </w:pPr>
      <w:r w:rsidRPr="001F265B">
        <w:rPr>
          <w:rFonts w:ascii="Times New Roman" w:hAnsi="Times New Roman" w:cs="Times New Roman"/>
          <w:i/>
          <w:sz w:val="28"/>
        </w:rPr>
        <w:t>Department of Chemistry</w:t>
      </w:r>
    </w:p>
    <w:p w:rsidR="000A3F22" w:rsidRPr="001F265B" w:rsidRDefault="000A3F22" w:rsidP="000A3F22">
      <w:pPr>
        <w:jc w:val="center"/>
        <w:rPr>
          <w:rFonts w:ascii="Times New Roman" w:hAnsi="Times New Roman" w:cs="Times New Roman"/>
          <w:sz w:val="32"/>
        </w:rPr>
      </w:pPr>
      <w:r w:rsidRPr="001F265B">
        <w:rPr>
          <w:rFonts w:ascii="Times New Roman" w:hAnsi="Times New Roman" w:cs="Times New Roman"/>
          <w:sz w:val="32"/>
        </w:rPr>
        <w:t>IIS</w:t>
      </w:r>
      <w:r w:rsidRPr="004B0797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University</w:t>
      </w:r>
      <w:r w:rsidRPr="001F265B">
        <w:rPr>
          <w:rFonts w:ascii="Times New Roman" w:hAnsi="Times New Roman" w:cs="Times New Roman"/>
          <w:sz w:val="32"/>
        </w:rPr>
        <w:t>, Mansarovar, JAIPUR-302020</w:t>
      </w:r>
    </w:p>
    <w:p w:rsidR="000A3F22" w:rsidRPr="001F265B" w:rsidRDefault="000A3F22" w:rsidP="000A3F22">
      <w:pPr>
        <w:jc w:val="center"/>
        <w:rPr>
          <w:rFonts w:ascii="Times New Roman" w:hAnsi="Times New Roman" w:cs="Times New Roman"/>
          <w:b/>
          <w:sz w:val="28"/>
        </w:rPr>
      </w:pPr>
      <w:r w:rsidRPr="001F265B">
        <w:rPr>
          <w:rFonts w:ascii="Times New Roman" w:hAnsi="Times New Roman" w:cs="Times New Roman"/>
          <w:b/>
          <w:sz w:val="28"/>
        </w:rPr>
        <w:t>RAJASTHAN</w:t>
      </w:r>
    </w:p>
    <w:p w:rsidR="000A3F22" w:rsidRDefault="000A3F22" w:rsidP="000A3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F22" w:rsidRDefault="000A3F22" w:rsidP="000A3F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8A2D44">
        <w:rPr>
          <w:rFonts w:ascii="Times New Roman" w:hAnsi="Times New Roman" w:cs="Times New Roman"/>
          <w:sz w:val="24"/>
          <w:szCs w:val="24"/>
        </w:rPr>
        <w:t>Title:</w:t>
      </w:r>
      <w:r w:rsidRPr="008A2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D44">
        <w:rPr>
          <w:rFonts w:ascii="Times New Roman" w:hAnsi="Times New Roman" w:cs="Times New Roman"/>
          <w:b/>
          <w:sz w:val="20"/>
          <w:szCs w:val="24"/>
        </w:rPr>
        <w:t>MICROWAVE ASSISTED SYNTHESIS OF POLY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8A2D44">
        <w:rPr>
          <w:rFonts w:ascii="Times New Roman" w:hAnsi="Times New Roman" w:cs="Times New Roman"/>
          <w:b/>
          <w:sz w:val="20"/>
          <w:szCs w:val="24"/>
        </w:rPr>
        <w:t>SUBSTITUTED ISOXAZOLES AS POTENTIAL ANTI-INFLAMMET</w:t>
      </w:r>
      <w:r>
        <w:rPr>
          <w:rFonts w:ascii="Times New Roman" w:hAnsi="Times New Roman" w:cs="Times New Roman"/>
          <w:b/>
          <w:sz w:val="20"/>
          <w:szCs w:val="24"/>
        </w:rPr>
        <w:t>O</w:t>
      </w:r>
      <w:r w:rsidRPr="008A2D44">
        <w:rPr>
          <w:rFonts w:ascii="Times New Roman" w:hAnsi="Times New Roman" w:cs="Times New Roman"/>
          <w:b/>
          <w:sz w:val="20"/>
          <w:szCs w:val="24"/>
        </w:rPr>
        <w:t>RY AGENTS</w:t>
      </w:r>
    </w:p>
    <w:p w:rsidR="000A3F22" w:rsidRDefault="000A3F22" w:rsidP="000A3F22">
      <w:pPr>
        <w:jc w:val="center"/>
        <w:rPr>
          <w:rFonts w:ascii="Times New Roman" w:hAnsi="Times New Roman" w:cs="Times New Roman"/>
          <w:b/>
          <w:i/>
          <w:sz w:val="24"/>
          <w:szCs w:val="20"/>
        </w:rPr>
      </w:pPr>
    </w:p>
    <w:p w:rsidR="000A3F22" w:rsidRPr="0002280E" w:rsidRDefault="000A3F22" w:rsidP="000A3F22">
      <w:pPr>
        <w:jc w:val="center"/>
        <w:rPr>
          <w:rFonts w:ascii="Times New Roman" w:hAnsi="Times New Roman" w:cs="Times New Roman"/>
          <w:b/>
          <w:bCs/>
          <w:i/>
          <w:sz w:val="32"/>
          <w:szCs w:val="24"/>
        </w:rPr>
      </w:pPr>
      <w:r w:rsidRPr="0002280E">
        <w:rPr>
          <w:rFonts w:ascii="Times New Roman" w:hAnsi="Times New Roman" w:cs="Times New Roman"/>
          <w:b/>
          <w:i/>
          <w:sz w:val="24"/>
          <w:szCs w:val="20"/>
        </w:rPr>
        <w:t>Pankaj Kumar</w:t>
      </w:r>
      <w:r w:rsidRPr="0002280E">
        <w:rPr>
          <w:rFonts w:ascii="Times New Roman" w:hAnsi="Times New Roman" w:cs="Times New Roman"/>
          <w:b/>
          <w:bCs/>
          <w:i/>
          <w:sz w:val="32"/>
          <w:szCs w:val="24"/>
        </w:rPr>
        <w:t xml:space="preserve"> </w:t>
      </w:r>
      <w:r w:rsidRPr="0002280E">
        <w:rPr>
          <w:rFonts w:ascii="Times New Roman" w:hAnsi="Times New Roman" w:cs="Times New Roman"/>
          <w:b/>
          <w:bCs/>
          <w:i/>
          <w:sz w:val="24"/>
          <w:szCs w:val="24"/>
        </w:rPr>
        <w:t>Singh</w:t>
      </w:r>
    </w:p>
    <w:p w:rsidR="000A3F22" w:rsidRPr="00FF2084" w:rsidRDefault="000A3F22" w:rsidP="000A3F2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2084">
        <w:rPr>
          <w:rFonts w:ascii="Times New Roman" w:hAnsi="Times New Roman" w:cs="Times New Roman"/>
          <w:bCs/>
          <w:sz w:val="24"/>
          <w:szCs w:val="24"/>
        </w:rPr>
        <w:t>Department of Chemistry</w:t>
      </w:r>
    </w:p>
    <w:p w:rsidR="000A3F22" w:rsidRDefault="000A3F22" w:rsidP="000A3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F2084">
        <w:rPr>
          <w:rFonts w:ascii="Times New Roman" w:hAnsi="Times New Roman" w:cs="Times New Roman"/>
          <w:bCs/>
          <w:sz w:val="24"/>
          <w:szCs w:val="24"/>
        </w:rPr>
        <w:t>J.P. University, Chapra-841301, Bihar, India</w:t>
      </w:r>
    </w:p>
    <w:p w:rsidR="000A3F22" w:rsidRDefault="000A3F22" w:rsidP="000A3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3F22" w:rsidRPr="000A3F22" w:rsidRDefault="000A3F22" w:rsidP="000A3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80E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hyperlink r:id="rId4" w:history="1">
        <w:r w:rsidRPr="000A3F22">
          <w:rPr>
            <w:rStyle w:val="Hyperlink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</w:rPr>
          <w:t>pankajkumarsingh@gmail.com</w:t>
        </w:r>
      </w:hyperlink>
    </w:p>
    <w:p w:rsidR="000A3F22" w:rsidRDefault="000A3F22" w:rsidP="000A3F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A3F22" w:rsidRDefault="000A3F22" w:rsidP="000A3F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0A3F22" w:rsidRDefault="000A3F22" w:rsidP="000A3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0E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0A3F22" w:rsidRDefault="000A3F22" w:rsidP="000A3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F22" w:rsidRDefault="000A3F22" w:rsidP="000A3F22">
      <w:pPr>
        <w:pStyle w:val="Default"/>
        <w:spacing w:line="360" w:lineRule="auto"/>
        <w:jc w:val="both"/>
      </w:pPr>
      <w:r>
        <w:tab/>
        <w:t xml:space="preserve">A series of poly substituted isoxazole derivatives were synthesized from pyran-2-ones through ring transformation reactions under microwave irradiation with improved yield. The methodology is very simple, economical and ecofriendly. The target synthesized compounds were characterized by micro analytical, IR and </w:t>
      </w:r>
      <w:r w:rsidRPr="007D4FFD">
        <w:rPr>
          <w:vertAlign w:val="superscript"/>
        </w:rPr>
        <w:t>1</w:t>
      </w:r>
      <w:r>
        <w:t>H NMR spectral data. The target compounds were screened for anti-inflammatory activity and were found to be more active in comparison with standard drugs.</w:t>
      </w:r>
    </w:p>
    <w:p w:rsidR="000A3F22" w:rsidRDefault="000A3F22" w:rsidP="000A3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F22" w:rsidRPr="007D4FFD" w:rsidRDefault="000A3F22" w:rsidP="000A3F22">
      <w:pPr>
        <w:jc w:val="center"/>
        <w:rPr>
          <w:rFonts w:ascii="Times New Roman" w:hAnsi="Times New Roman" w:cs="Times New Roman"/>
          <w:b/>
          <w:sz w:val="24"/>
        </w:rPr>
      </w:pPr>
      <w:r w:rsidRPr="007D4FFD">
        <w:rPr>
          <w:rFonts w:ascii="Times New Roman" w:hAnsi="Times New Roman" w:cs="Times New Roman"/>
          <w:b/>
          <w:sz w:val="24"/>
        </w:rPr>
        <w:t>KEYWORDS</w:t>
      </w:r>
    </w:p>
    <w:p w:rsidR="000A3F22" w:rsidRDefault="000A3F22" w:rsidP="000A3F22">
      <w:pPr>
        <w:jc w:val="center"/>
        <w:rPr>
          <w:rFonts w:ascii="Times New Roman" w:hAnsi="Times New Roman" w:cs="Times New Roman"/>
          <w:szCs w:val="20"/>
        </w:rPr>
      </w:pPr>
      <w:r w:rsidRPr="007D4FFD">
        <w:rPr>
          <w:rFonts w:ascii="Times New Roman" w:hAnsi="Times New Roman" w:cs="Times New Roman"/>
          <w:sz w:val="24"/>
        </w:rPr>
        <w:t>Isoxazoles, Microwave</w:t>
      </w:r>
      <w:r>
        <w:rPr>
          <w:rFonts w:ascii="Times New Roman" w:hAnsi="Times New Roman" w:cs="Times New Roman"/>
          <w:sz w:val="24"/>
        </w:rPr>
        <w:t xml:space="preserve"> irradiation</w:t>
      </w:r>
      <w:r w:rsidRPr="007D4FFD">
        <w:rPr>
          <w:rFonts w:ascii="Times New Roman" w:hAnsi="Times New Roman" w:cs="Times New Roman"/>
          <w:sz w:val="24"/>
        </w:rPr>
        <w:t>, Synthesis</w:t>
      </w:r>
      <w:r>
        <w:rPr>
          <w:rFonts w:ascii="Times New Roman" w:hAnsi="Times New Roman" w:cs="Times New Roman"/>
          <w:sz w:val="24"/>
        </w:rPr>
        <w:t>, Anti-inflammatory activity</w:t>
      </w:r>
    </w:p>
    <w:p w:rsidR="000A3F22" w:rsidRDefault="000A3F22" w:rsidP="000A3F22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2E63E9" w:rsidRPr="000A3F22" w:rsidRDefault="000A3F22" w:rsidP="000A3F22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FOR POSTURE PRESENTATION</w:t>
      </w:r>
    </w:p>
    <w:sectPr w:rsidR="002E63E9" w:rsidRPr="000A3F22" w:rsidSect="00670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3F22"/>
    <w:rsid w:val="000A3F22"/>
    <w:rsid w:val="002E63E9"/>
    <w:rsid w:val="00B800BF"/>
    <w:rsid w:val="00F4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3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3F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kajkumarsin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2019-01-01T13:35:00Z</dcterms:created>
  <dcterms:modified xsi:type="dcterms:W3CDTF">2019-01-01T13:36:00Z</dcterms:modified>
</cp:coreProperties>
</file>