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EF" w:rsidRDefault="00DB7C06" w:rsidP="0062610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855F4F">
        <w:rPr>
          <w:rFonts w:ascii="Arial" w:hAnsi="Arial" w:cs="Arial"/>
          <w:sz w:val="32"/>
          <w:szCs w:val="32"/>
        </w:rPr>
        <w:t>study</w:t>
      </w:r>
      <w:r w:rsidR="0062610A">
        <w:rPr>
          <w:rFonts w:ascii="Arial" w:hAnsi="Arial" w:cs="Arial"/>
          <w:sz w:val="32"/>
          <w:szCs w:val="32"/>
        </w:rPr>
        <w:t xml:space="preserve"> of Oxindole Derivatives by </w:t>
      </w:r>
      <w:r w:rsidR="00B52A7C">
        <w:rPr>
          <w:rFonts w:ascii="Arial" w:hAnsi="Arial" w:cs="Arial"/>
          <w:sz w:val="32"/>
          <w:szCs w:val="32"/>
        </w:rPr>
        <w:t>heterogeneous</w:t>
      </w:r>
      <w:r w:rsidR="0062610A">
        <w:rPr>
          <w:rFonts w:ascii="Arial" w:hAnsi="Arial" w:cs="Arial"/>
          <w:sz w:val="32"/>
          <w:szCs w:val="32"/>
        </w:rPr>
        <w:t xml:space="preserve"> catalyst</w:t>
      </w:r>
    </w:p>
    <w:p w:rsidR="00301412" w:rsidRPr="00301412" w:rsidRDefault="00CD3AB6" w:rsidP="0030141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Malay Jayantkumar Bhatt</w:t>
      </w:r>
      <w:r w:rsidR="00193C39">
        <w:rPr>
          <w:rFonts w:ascii="Arial" w:hAnsi="Arial" w:cs="Arial"/>
          <w:sz w:val="28"/>
          <w:szCs w:val="28"/>
        </w:rPr>
        <w:t>*</w:t>
      </w:r>
      <w:r w:rsidR="00A844A4">
        <w:rPr>
          <w:rFonts w:ascii="Arial" w:hAnsi="Arial" w:cs="Arial"/>
          <w:sz w:val="28"/>
          <w:szCs w:val="28"/>
        </w:rPr>
        <w:t>, Jyotindra J Bhatt</w:t>
      </w:r>
      <w:r w:rsidR="007A796E" w:rsidRPr="007A796E">
        <w:rPr>
          <w:rFonts w:ascii="Arial" w:hAnsi="Arial" w:cs="Arial"/>
          <w:sz w:val="28"/>
          <w:szCs w:val="28"/>
          <w:vertAlign w:val="superscript"/>
        </w:rPr>
        <w:t>#</w:t>
      </w:r>
    </w:p>
    <w:p w:rsidR="00475DEF" w:rsidRDefault="00193C39" w:rsidP="007A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301412">
        <w:rPr>
          <w:rFonts w:ascii="Arial" w:eastAsia="Times New Roman" w:hAnsi="Arial" w:cs="Arial"/>
          <w:color w:val="000000"/>
          <w:sz w:val="24"/>
          <w:szCs w:val="24"/>
        </w:rPr>
        <w:t xml:space="preserve">Department of Chemistry, </w:t>
      </w:r>
      <w:r w:rsidR="00301412" w:rsidRPr="00301412">
        <w:rPr>
          <w:rFonts w:ascii="Arial" w:eastAsia="Times New Roman" w:hAnsi="Arial" w:cs="Arial"/>
          <w:color w:val="000000"/>
          <w:sz w:val="24"/>
          <w:szCs w:val="24"/>
        </w:rPr>
        <w:t>H.V.H.P. Institu</w:t>
      </w:r>
      <w:r w:rsidR="007A796E">
        <w:rPr>
          <w:rFonts w:ascii="Arial" w:eastAsia="Times New Roman" w:hAnsi="Arial" w:cs="Arial"/>
          <w:color w:val="000000"/>
          <w:sz w:val="24"/>
          <w:szCs w:val="24"/>
        </w:rPr>
        <w:t xml:space="preserve">te of Post Graduate Studies and </w:t>
      </w:r>
      <w:r w:rsidR="00301412" w:rsidRPr="00301412">
        <w:rPr>
          <w:rFonts w:ascii="Arial" w:eastAsia="Times New Roman" w:hAnsi="Arial" w:cs="Arial"/>
          <w:color w:val="000000"/>
          <w:sz w:val="24"/>
          <w:szCs w:val="24"/>
        </w:rPr>
        <w:t>Research,</w:t>
      </w:r>
      <w:r w:rsidR="00301412" w:rsidRPr="00301412">
        <w:rPr>
          <w:rFonts w:ascii="Arial" w:eastAsia="Times New Roman" w:hAnsi="Arial" w:cs="Arial"/>
          <w:color w:val="000000"/>
          <w:sz w:val="24"/>
          <w:szCs w:val="24"/>
        </w:rPr>
        <w:br/>
        <w:t>Sarva Vidyalaya Campus,</w:t>
      </w:r>
      <w:r w:rsidR="003014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1412" w:rsidRPr="00301412">
        <w:rPr>
          <w:rFonts w:ascii="Arial" w:eastAsia="Times New Roman" w:hAnsi="Arial" w:cs="Arial"/>
          <w:color w:val="000000"/>
          <w:sz w:val="24"/>
          <w:szCs w:val="24"/>
        </w:rPr>
        <w:t>Kadi</w:t>
      </w:r>
      <w:r w:rsidR="007A79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1412" w:rsidRPr="00301412">
        <w:rPr>
          <w:rFonts w:ascii="Arial" w:eastAsia="Times New Roman" w:hAnsi="Arial" w:cs="Arial"/>
          <w:color w:val="000000"/>
          <w:sz w:val="24"/>
          <w:szCs w:val="24"/>
        </w:rPr>
        <w:t>- 38 44 40.</w:t>
      </w:r>
    </w:p>
    <w:p w:rsidR="007A796E" w:rsidRPr="00293114" w:rsidRDefault="007A796E" w:rsidP="002931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A796E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#</w:t>
      </w:r>
      <w:r>
        <w:rPr>
          <w:rFonts w:ascii="Arial" w:eastAsia="Times New Roman" w:hAnsi="Arial" w:cs="Arial"/>
          <w:color w:val="000000"/>
          <w:sz w:val="24"/>
          <w:szCs w:val="24"/>
        </w:rPr>
        <w:t>Department of Chemistry KSKV Kachchh University, Bhuj - 370 001</w:t>
      </w:r>
    </w:p>
    <w:p w:rsidR="00CD3AB6" w:rsidRPr="0009073D" w:rsidRDefault="00B30AD8" w:rsidP="0009073D">
      <w:pPr>
        <w:jc w:val="center"/>
        <w:rPr>
          <w:rFonts w:ascii="Arial" w:hAnsi="Arial" w:cs="Arial"/>
          <w:sz w:val="20"/>
          <w:szCs w:val="20"/>
        </w:rPr>
      </w:pPr>
      <w:r w:rsidRPr="00475DEF">
        <w:rPr>
          <w:rFonts w:ascii="Arial" w:hAnsi="Arial" w:cs="Arial"/>
          <w:sz w:val="20"/>
          <w:szCs w:val="20"/>
        </w:rPr>
        <w:t>E-mail:</w:t>
      </w:r>
      <w:r w:rsidR="00293114" w:rsidRPr="00293114"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</w:t>
      </w:r>
      <w:r w:rsidR="00293114" w:rsidRPr="00293114">
        <w:rPr>
          <w:rFonts w:ascii="Helvetica" w:hAnsi="Helvetica" w:cs="Helvetica"/>
          <w:sz w:val="20"/>
          <w:szCs w:val="20"/>
          <w:shd w:val="clear" w:color="auto" w:fill="FFFFFF"/>
        </w:rPr>
        <w:t>bhatt.malay@gmail.com</w:t>
      </w:r>
    </w:p>
    <w:p w:rsidR="004C0D34" w:rsidRDefault="004C0D34" w:rsidP="004C0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Abstract:</w:t>
      </w:r>
    </w:p>
    <w:p w:rsidR="00B52A7C" w:rsidRDefault="007F79A7" w:rsidP="00847F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Oxindole exhibits wild range of applications due to their poten</w:t>
      </w:r>
      <w:r w:rsidR="004E2504">
        <w:rPr>
          <w:rFonts w:ascii="Arial" w:hAnsi="Arial" w:cs="Arial"/>
          <w:sz w:val="24"/>
          <w:szCs w:val="24"/>
        </w:rPr>
        <w:t>t biological activities. Such as</w:t>
      </w:r>
      <w:r>
        <w:rPr>
          <w:rFonts w:ascii="Arial" w:hAnsi="Arial" w:cs="Arial"/>
          <w:sz w:val="24"/>
          <w:szCs w:val="24"/>
        </w:rPr>
        <w:t xml:space="preserve"> antiviral, antifungal, antibacterial, anti</w:t>
      </w:r>
      <w:r w:rsidR="000948C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roliferative, </w:t>
      </w:r>
      <w:r w:rsidR="000948C8">
        <w:rPr>
          <w:rFonts w:ascii="Arial" w:hAnsi="Arial" w:cs="Arial"/>
          <w:sz w:val="24"/>
          <w:szCs w:val="24"/>
        </w:rPr>
        <w:t xml:space="preserve">anticancer, </w:t>
      </w:r>
      <w:r w:rsidR="00390BF8">
        <w:rPr>
          <w:rFonts w:ascii="Arial" w:hAnsi="Arial" w:cs="Arial"/>
          <w:sz w:val="24"/>
          <w:szCs w:val="24"/>
        </w:rPr>
        <w:t>anti</w:t>
      </w:r>
      <w:r w:rsidR="000948C8">
        <w:rPr>
          <w:rFonts w:ascii="Arial" w:hAnsi="Arial" w:cs="Arial"/>
          <w:sz w:val="24"/>
          <w:szCs w:val="24"/>
        </w:rPr>
        <w:t>inflammatory,</w:t>
      </w:r>
      <w:r w:rsidR="00C3187D">
        <w:rPr>
          <w:rFonts w:ascii="Arial" w:hAnsi="Arial" w:cs="Arial"/>
          <w:sz w:val="24"/>
          <w:szCs w:val="24"/>
        </w:rPr>
        <w:t xml:space="preserve"> anti</w:t>
      </w:r>
      <w:r w:rsidR="000948C8">
        <w:rPr>
          <w:rFonts w:ascii="Arial" w:hAnsi="Arial" w:cs="Arial"/>
          <w:sz w:val="24"/>
          <w:szCs w:val="24"/>
        </w:rPr>
        <w:t>hypertensive and anticonvulsants</w:t>
      </w:r>
      <w:r w:rsidR="003B5FAC">
        <w:rPr>
          <w:rFonts w:ascii="Arial" w:hAnsi="Arial" w:cs="Arial"/>
          <w:sz w:val="24"/>
          <w:szCs w:val="24"/>
        </w:rPr>
        <w:t>, CNS depressants</w:t>
      </w:r>
      <w:r w:rsidR="000948C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0948C8">
        <w:rPr>
          <w:rFonts w:ascii="Arial" w:hAnsi="Arial" w:cs="Arial"/>
          <w:sz w:val="24"/>
          <w:szCs w:val="24"/>
        </w:rPr>
        <w:t>They are aromatic heterocyclic compounds with a bicyclic</w:t>
      </w:r>
      <w:r w:rsidR="00DF57D4">
        <w:rPr>
          <w:rFonts w:ascii="Arial" w:hAnsi="Arial" w:cs="Arial"/>
          <w:sz w:val="24"/>
          <w:szCs w:val="24"/>
        </w:rPr>
        <w:t>,</w:t>
      </w:r>
      <w:r w:rsidR="000948C8">
        <w:rPr>
          <w:rFonts w:ascii="Arial" w:hAnsi="Arial" w:cs="Arial"/>
          <w:sz w:val="24"/>
          <w:szCs w:val="24"/>
        </w:rPr>
        <w:t xml:space="preserve"> </w:t>
      </w:r>
      <w:r w:rsidR="00DF57D4">
        <w:rPr>
          <w:rFonts w:ascii="Arial" w:hAnsi="Arial" w:cs="Arial"/>
          <w:sz w:val="24"/>
          <w:szCs w:val="24"/>
        </w:rPr>
        <w:t xml:space="preserve">benzo-fused </w:t>
      </w:r>
      <w:r w:rsidR="000948C8">
        <w:rPr>
          <w:rFonts w:ascii="Arial" w:hAnsi="Arial" w:cs="Arial"/>
          <w:sz w:val="24"/>
          <w:szCs w:val="24"/>
        </w:rPr>
        <w:t>structure</w:t>
      </w:r>
      <w:r w:rsidR="00DF57D4">
        <w:rPr>
          <w:rFonts w:ascii="Arial" w:hAnsi="Arial" w:cs="Arial"/>
          <w:sz w:val="24"/>
          <w:szCs w:val="24"/>
        </w:rPr>
        <w:t>. As endogenous aromatic organic compounds</w:t>
      </w:r>
      <w:r w:rsidR="00C3187D">
        <w:rPr>
          <w:rFonts w:ascii="Arial" w:hAnsi="Arial" w:cs="Arial"/>
          <w:sz w:val="24"/>
          <w:szCs w:val="24"/>
        </w:rPr>
        <w:t>,</w:t>
      </w:r>
      <w:r w:rsidR="00DF57D4">
        <w:rPr>
          <w:rFonts w:ascii="Arial" w:hAnsi="Arial" w:cs="Arial"/>
          <w:sz w:val="24"/>
          <w:szCs w:val="24"/>
        </w:rPr>
        <w:t xml:space="preserve"> are found in the tissues and body fluids of mammals and in the natural products of some plants.</w:t>
      </w:r>
      <w:r w:rsidR="00C34B3D">
        <w:rPr>
          <w:rFonts w:ascii="Arial" w:hAnsi="Arial" w:cs="Arial"/>
          <w:sz w:val="24"/>
          <w:szCs w:val="24"/>
        </w:rPr>
        <w:t xml:space="preserve"> </w:t>
      </w:r>
      <w:r w:rsidR="00B52A7C">
        <w:rPr>
          <w:rFonts w:ascii="Arial" w:hAnsi="Arial" w:cs="Arial"/>
          <w:sz w:val="24"/>
          <w:szCs w:val="24"/>
        </w:rPr>
        <w:t xml:space="preserve">Virus like HIV is a global health threat and infects millions of people. </w:t>
      </w:r>
      <w:r w:rsidR="00C34B3D">
        <w:rPr>
          <w:rFonts w:ascii="Arial" w:hAnsi="Arial" w:cs="Arial"/>
          <w:sz w:val="24"/>
          <w:szCs w:val="24"/>
        </w:rPr>
        <w:t>Oxindloe also used to exhibit the replication of HIV and combat the infections that are caused by drug-resistant, drug-sensitive and mutant strain of HIV. The activity against HIV is found due to its interactions with the reverse transcriptase.</w:t>
      </w:r>
      <w:r w:rsidR="00B52A7C">
        <w:rPr>
          <w:rFonts w:ascii="Arial" w:hAnsi="Arial" w:cs="Arial"/>
          <w:sz w:val="24"/>
          <w:szCs w:val="24"/>
        </w:rPr>
        <w:t xml:space="preserve"> Studies of the relationship</w:t>
      </w:r>
      <w:r w:rsidR="00FC5B51">
        <w:rPr>
          <w:rFonts w:ascii="Arial" w:hAnsi="Arial" w:cs="Arial"/>
          <w:sz w:val="24"/>
          <w:szCs w:val="24"/>
        </w:rPr>
        <w:t xml:space="preserve"> between their structure and biological action have resulted in the identification of compounds that possesses </w:t>
      </w:r>
      <w:r w:rsidR="0074624E">
        <w:rPr>
          <w:rFonts w:ascii="Arial" w:hAnsi="Arial" w:cs="Arial"/>
          <w:sz w:val="24"/>
          <w:szCs w:val="24"/>
        </w:rPr>
        <w:t>micro</w:t>
      </w:r>
      <w:r w:rsidR="00AB0A0E">
        <w:rPr>
          <w:rFonts w:ascii="Arial" w:hAnsi="Arial" w:cs="Arial"/>
          <w:sz w:val="24"/>
          <w:szCs w:val="24"/>
        </w:rPr>
        <w:t>molar</w:t>
      </w:r>
      <w:r w:rsidR="00FC5B51">
        <w:rPr>
          <w:rFonts w:ascii="Arial" w:hAnsi="Arial" w:cs="Arial"/>
          <w:sz w:val="24"/>
          <w:szCs w:val="24"/>
        </w:rPr>
        <w:t xml:space="preserve"> activity against lung cancer cells. 3-phenyloxindole is the potent scaffold.</w:t>
      </w:r>
      <w:r w:rsidR="006C702E">
        <w:rPr>
          <w:rFonts w:ascii="Arial" w:hAnsi="Arial" w:cs="Arial"/>
          <w:sz w:val="24"/>
          <w:szCs w:val="24"/>
        </w:rPr>
        <w:t xml:space="preserve"> Some non-steroidal oxindoles have been possessed anti-inflammatory action. The cyclooxygenase-inhibiting activity and cytokine modulating properties have been established by researchers for the treatment of rheumatoid</w:t>
      </w:r>
      <w:r w:rsidR="003F68CC">
        <w:rPr>
          <w:rFonts w:ascii="Arial" w:hAnsi="Arial" w:cs="Arial"/>
          <w:sz w:val="24"/>
          <w:szCs w:val="24"/>
        </w:rPr>
        <w:t xml:space="preserve"> arthritis </w:t>
      </w:r>
      <w:r w:rsidR="006C702E">
        <w:rPr>
          <w:rFonts w:ascii="Arial" w:hAnsi="Arial" w:cs="Arial"/>
          <w:sz w:val="24"/>
          <w:szCs w:val="24"/>
        </w:rPr>
        <w:t>and osteoarthritis respectively.</w:t>
      </w:r>
      <w:r w:rsidR="003F68CC">
        <w:rPr>
          <w:rFonts w:ascii="Arial" w:hAnsi="Arial" w:cs="Arial"/>
          <w:sz w:val="24"/>
          <w:szCs w:val="24"/>
        </w:rPr>
        <w:t xml:space="preserve"> </w:t>
      </w:r>
      <w:r w:rsidR="00B52A7C">
        <w:rPr>
          <w:rFonts w:ascii="Arial" w:hAnsi="Arial" w:cs="Arial"/>
          <w:sz w:val="24"/>
          <w:szCs w:val="24"/>
        </w:rPr>
        <w:t>By various</w:t>
      </w:r>
      <w:r w:rsidR="003F68CC">
        <w:rPr>
          <w:rFonts w:ascii="Arial" w:hAnsi="Arial" w:cs="Arial"/>
          <w:sz w:val="24"/>
          <w:szCs w:val="24"/>
        </w:rPr>
        <w:t xml:space="preserve"> literatures survey and </w:t>
      </w:r>
      <w:r w:rsidR="00B52A7C">
        <w:rPr>
          <w:rFonts w:ascii="Arial" w:hAnsi="Arial" w:cs="Arial"/>
          <w:sz w:val="24"/>
          <w:szCs w:val="24"/>
        </w:rPr>
        <w:t xml:space="preserve">understanding the importance of this oxindloe moiety, in the present study some </w:t>
      </w:r>
      <w:r w:rsidR="00D618F4">
        <w:rPr>
          <w:rFonts w:ascii="Arial" w:hAnsi="Arial" w:cs="Arial"/>
          <w:sz w:val="24"/>
          <w:szCs w:val="24"/>
        </w:rPr>
        <w:t xml:space="preserve">synthesized </w:t>
      </w:r>
      <w:r w:rsidR="00B52A7C">
        <w:rPr>
          <w:rFonts w:ascii="Arial" w:hAnsi="Arial" w:cs="Arial"/>
          <w:sz w:val="24"/>
          <w:szCs w:val="24"/>
        </w:rPr>
        <w:t>oxindole derivative have been s</w:t>
      </w:r>
      <w:r w:rsidR="00D618F4">
        <w:rPr>
          <w:rFonts w:ascii="Arial" w:hAnsi="Arial" w:cs="Arial"/>
          <w:sz w:val="24"/>
          <w:szCs w:val="24"/>
        </w:rPr>
        <w:t>tudi</w:t>
      </w:r>
      <w:r w:rsidR="00B52A7C">
        <w:rPr>
          <w:rFonts w:ascii="Arial" w:hAnsi="Arial" w:cs="Arial"/>
          <w:sz w:val="24"/>
          <w:szCs w:val="24"/>
        </w:rPr>
        <w:t>ed</w:t>
      </w:r>
      <w:r w:rsidR="00530F74">
        <w:rPr>
          <w:rFonts w:ascii="Arial" w:hAnsi="Arial" w:cs="Arial"/>
          <w:sz w:val="24"/>
          <w:szCs w:val="24"/>
        </w:rPr>
        <w:t>.</w:t>
      </w:r>
      <w:r w:rsidR="003F68CC">
        <w:rPr>
          <w:rFonts w:ascii="Arial" w:hAnsi="Arial" w:cs="Arial"/>
          <w:sz w:val="24"/>
          <w:szCs w:val="24"/>
        </w:rPr>
        <w:t xml:space="preserve"> The process involved </w:t>
      </w:r>
      <w:r w:rsidR="00B52A7C">
        <w:rPr>
          <w:rFonts w:ascii="Arial" w:hAnsi="Arial" w:cs="Arial"/>
          <w:sz w:val="24"/>
          <w:szCs w:val="24"/>
        </w:rPr>
        <w:t xml:space="preserve">condensation of indole and isatin in presence of tungestic acid as a heterogeneous </w:t>
      </w:r>
      <w:r w:rsidR="00847F3B">
        <w:rPr>
          <w:rFonts w:ascii="Arial" w:hAnsi="Arial" w:cs="Arial"/>
          <w:sz w:val="24"/>
          <w:szCs w:val="24"/>
        </w:rPr>
        <w:t>catalyst. Under the mild condition and using relatively easy work-up procedure tungstic acid act smoothly as a heterogeneous catalyst.</w:t>
      </w:r>
    </w:p>
    <w:p w:rsidR="00321FB9" w:rsidRPr="00CD3AB6" w:rsidRDefault="00321FB9" w:rsidP="00847F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WORDS: benzo-fused, </w:t>
      </w:r>
      <w:r w:rsidR="001833F5">
        <w:rPr>
          <w:rFonts w:ascii="Arial" w:hAnsi="Arial" w:cs="Arial"/>
          <w:sz w:val="24"/>
          <w:szCs w:val="24"/>
        </w:rPr>
        <w:t>micromolar</w:t>
      </w:r>
      <w:r w:rsidR="00AC625C">
        <w:rPr>
          <w:rFonts w:ascii="Arial" w:hAnsi="Arial" w:cs="Arial"/>
          <w:sz w:val="24"/>
          <w:szCs w:val="24"/>
        </w:rPr>
        <w:t xml:space="preserve">, indole, </w:t>
      </w:r>
      <w:r w:rsidR="001833F5">
        <w:rPr>
          <w:rFonts w:ascii="Arial" w:hAnsi="Arial" w:cs="Arial"/>
          <w:sz w:val="24"/>
          <w:szCs w:val="24"/>
        </w:rPr>
        <w:t>isatin,</w:t>
      </w:r>
      <w:r w:rsidR="00095CC2">
        <w:rPr>
          <w:rFonts w:ascii="Arial" w:hAnsi="Arial" w:cs="Arial"/>
          <w:sz w:val="24"/>
          <w:szCs w:val="24"/>
        </w:rPr>
        <w:t xml:space="preserve"> </w:t>
      </w:r>
      <w:r w:rsidR="00AC625C">
        <w:rPr>
          <w:rFonts w:ascii="Arial" w:hAnsi="Arial" w:cs="Arial"/>
          <w:sz w:val="24"/>
          <w:szCs w:val="24"/>
        </w:rPr>
        <w:t>heterogeneous catalyst</w:t>
      </w:r>
    </w:p>
    <w:sectPr w:rsidR="00321FB9" w:rsidRPr="00CD3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2610A"/>
    <w:rsid w:val="0009073D"/>
    <w:rsid w:val="000948C8"/>
    <w:rsid w:val="00095CC2"/>
    <w:rsid w:val="001833F5"/>
    <w:rsid w:val="00193C39"/>
    <w:rsid w:val="00293114"/>
    <w:rsid w:val="00301412"/>
    <w:rsid w:val="00321FB9"/>
    <w:rsid w:val="003712B2"/>
    <w:rsid w:val="00390BF8"/>
    <w:rsid w:val="003B5FAC"/>
    <w:rsid w:val="003F68CC"/>
    <w:rsid w:val="00475DEF"/>
    <w:rsid w:val="004C0D34"/>
    <w:rsid w:val="004E2504"/>
    <w:rsid w:val="00530F74"/>
    <w:rsid w:val="0062610A"/>
    <w:rsid w:val="00653056"/>
    <w:rsid w:val="006C702E"/>
    <w:rsid w:val="0074624E"/>
    <w:rsid w:val="007A796E"/>
    <w:rsid w:val="007F79A7"/>
    <w:rsid w:val="00847F3B"/>
    <w:rsid w:val="00855F4F"/>
    <w:rsid w:val="00A844A4"/>
    <w:rsid w:val="00AB0A0E"/>
    <w:rsid w:val="00AC625C"/>
    <w:rsid w:val="00B30AD8"/>
    <w:rsid w:val="00B52A7C"/>
    <w:rsid w:val="00C3187D"/>
    <w:rsid w:val="00C34B3D"/>
    <w:rsid w:val="00CD3AB6"/>
    <w:rsid w:val="00CF619F"/>
    <w:rsid w:val="00D354F7"/>
    <w:rsid w:val="00D618F4"/>
    <w:rsid w:val="00DB7C06"/>
    <w:rsid w:val="00DF57D4"/>
    <w:rsid w:val="00EC2DB9"/>
    <w:rsid w:val="00EC3996"/>
    <w:rsid w:val="00FC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1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141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 J Bhatt</dc:creator>
  <cp:keywords/>
  <dc:description/>
  <cp:lastModifiedBy>Dr J J Bhatt</cp:lastModifiedBy>
  <cp:revision>41</cp:revision>
  <dcterms:created xsi:type="dcterms:W3CDTF">2019-01-08T09:17:00Z</dcterms:created>
  <dcterms:modified xsi:type="dcterms:W3CDTF">2019-01-08T11:05:00Z</dcterms:modified>
</cp:coreProperties>
</file>