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AC" w:rsidRDefault="00382D76" w:rsidP="00382D76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382D76">
        <w:rPr>
          <w:rFonts w:ascii="Arial" w:hAnsi="Arial" w:cs="Arial"/>
          <w:sz w:val="32"/>
          <w:szCs w:val="32"/>
          <w:u w:val="single"/>
        </w:rPr>
        <w:t>CHEMISTRY OF BITTER GOURD</w:t>
      </w:r>
    </w:p>
    <w:p w:rsidR="00382D76" w:rsidRDefault="00382D76" w:rsidP="00382D76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382D76">
        <w:rPr>
          <w:rFonts w:ascii="Arial" w:hAnsi="Arial" w:cs="Arial"/>
          <w:sz w:val="28"/>
          <w:szCs w:val="28"/>
        </w:rPr>
        <w:t>Pushpa</w:t>
      </w:r>
      <w:proofErr w:type="spellEnd"/>
      <w:r w:rsidRPr="00382D76">
        <w:rPr>
          <w:rFonts w:ascii="Arial" w:hAnsi="Arial" w:cs="Arial"/>
          <w:sz w:val="28"/>
          <w:szCs w:val="28"/>
        </w:rPr>
        <w:t xml:space="preserve"> Yadav, Assistant Professor,</w:t>
      </w:r>
      <w:r w:rsidR="007C66C5">
        <w:rPr>
          <w:rFonts w:ascii="Arial" w:hAnsi="Arial" w:cs="Arial"/>
          <w:sz w:val="28"/>
          <w:szCs w:val="28"/>
        </w:rPr>
        <w:t xml:space="preserve"> </w:t>
      </w:r>
      <w:r w:rsidRPr="00382D76">
        <w:rPr>
          <w:rFonts w:ascii="Arial" w:hAnsi="Arial" w:cs="Arial"/>
          <w:sz w:val="28"/>
          <w:szCs w:val="28"/>
        </w:rPr>
        <w:t xml:space="preserve">KLP College </w:t>
      </w:r>
      <w:proofErr w:type="spellStart"/>
      <w:r w:rsidRPr="00382D76">
        <w:rPr>
          <w:rFonts w:ascii="Arial" w:hAnsi="Arial" w:cs="Arial"/>
          <w:sz w:val="28"/>
          <w:szCs w:val="28"/>
        </w:rPr>
        <w:t>Rewari</w:t>
      </w:r>
      <w:proofErr w:type="spellEnd"/>
    </w:p>
    <w:p w:rsidR="00382D76" w:rsidRDefault="00382D76" w:rsidP="00382D76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382D76">
        <w:rPr>
          <w:rFonts w:ascii="Arial" w:hAnsi="Arial" w:cs="Arial"/>
          <w:sz w:val="28"/>
          <w:szCs w:val="28"/>
          <w:u w:val="single"/>
        </w:rPr>
        <w:t>Abstract</w:t>
      </w:r>
    </w:p>
    <w:p w:rsidR="00382D76" w:rsidRPr="00F25430" w:rsidRDefault="00382D76" w:rsidP="00F254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5430">
        <w:rPr>
          <w:rFonts w:ascii="Arial" w:hAnsi="Arial" w:cs="Arial"/>
          <w:sz w:val="24"/>
          <w:szCs w:val="24"/>
        </w:rPr>
        <w:t xml:space="preserve">Bitter Melon also referred to as Bitter Gourd is scientifically named </w:t>
      </w:r>
      <w:r w:rsidR="002B74A2" w:rsidRPr="00F25430">
        <w:rPr>
          <w:rFonts w:ascii="Arial" w:hAnsi="Arial" w:cs="Arial"/>
          <w:sz w:val="24"/>
          <w:szCs w:val="24"/>
        </w:rPr>
        <w:t>“</w:t>
      </w:r>
      <w:proofErr w:type="spellStart"/>
      <w:r w:rsidR="002B74A2" w:rsidRPr="00F25430">
        <w:rPr>
          <w:rFonts w:ascii="Arial" w:hAnsi="Arial" w:cs="Arial"/>
          <w:sz w:val="24"/>
          <w:szCs w:val="24"/>
        </w:rPr>
        <w:t>Momordica</w:t>
      </w:r>
      <w:proofErr w:type="spellEnd"/>
      <w:r w:rsidR="002B74A2" w:rsidRPr="00F254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4A2" w:rsidRPr="00F25430">
        <w:rPr>
          <w:rFonts w:ascii="Arial" w:hAnsi="Arial" w:cs="Arial"/>
          <w:sz w:val="24"/>
          <w:szCs w:val="24"/>
        </w:rPr>
        <w:t>Charan</w:t>
      </w:r>
      <w:r w:rsidRPr="00F25430">
        <w:rPr>
          <w:rFonts w:ascii="Arial" w:hAnsi="Arial" w:cs="Arial"/>
          <w:sz w:val="24"/>
          <w:szCs w:val="24"/>
        </w:rPr>
        <w:t>t</w:t>
      </w:r>
      <w:r w:rsidR="002B74A2" w:rsidRPr="00F25430">
        <w:rPr>
          <w:rFonts w:ascii="Arial" w:hAnsi="Arial" w:cs="Arial"/>
          <w:sz w:val="24"/>
          <w:szCs w:val="24"/>
        </w:rPr>
        <w:t>i</w:t>
      </w:r>
      <w:r w:rsidRPr="00F25430">
        <w:rPr>
          <w:rFonts w:ascii="Arial" w:hAnsi="Arial" w:cs="Arial"/>
          <w:sz w:val="24"/>
          <w:szCs w:val="24"/>
        </w:rPr>
        <w:t>a</w:t>
      </w:r>
      <w:proofErr w:type="spellEnd"/>
      <w:r w:rsidRPr="00F25430">
        <w:rPr>
          <w:rFonts w:ascii="Arial" w:hAnsi="Arial" w:cs="Arial"/>
          <w:sz w:val="24"/>
          <w:szCs w:val="24"/>
        </w:rPr>
        <w:t xml:space="preserve">”. The </w:t>
      </w:r>
      <w:r w:rsidR="002B74A2" w:rsidRPr="00F25430">
        <w:rPr>
          <w:rFonts w:ascii="Arial" w:hAnsi="Arial" w:cs="Arial"/>
          <w:sz w:val="24"/>
          <w:szCs w:val="24"/>
        </w:rPr>
        <w:t>c</w:t>
      </w:r>
      <w:r w:rsidRPr="00F25430">
        <w:rPr>
          <w:rFonts w:ascii="Arial" w:hAnsi="Arial" w:cs="Arial"/>
          <w:sz w:val="24"/>
          <w:szCs w:val="24"/>
        </w:rPr>
        <w:t xml:space="preserve">hemical composition and antioxidant activity of water extract of </w:t>
      </w:r>
      <w:proofErr w:type="gramStart"/>
      <w:r w:rsidRPr="00F25430">
        <w:rPr>
          <w:rFonts w:ascii="Arial" w:hAnsi="Arial" w:cs="Arial"/>
          <w:sz w:val="24"/>
          <w:szCs w:val="24"/>
        </w:rPr>
        <w:t>leaf,</w:t>
      </w:r>
      <w:proofErr w:type="gramEnd"/>
      <w:r w:rsidR="002B74A2" w:rsidRPr="00F25430">
        <w:rPr>
          <w:rFonts w:ascii="Arial" w:hAnsi="Arial" w:cs="Arial"/>
          <w:sz w:val="24"/>
          <w:szCs w:val="24"/>
        </w:rPr>
        <w:t xml:space="preserve"> </w:t>
      </w:r>
      <w:r w:rsidRPr="00F25430">
        <w:rPr>
          <w:rFonts w:ascii="Arial" w:hAnsi="Arial" w:cs="Arial"/>
          <w:sz w:val="24"/>
          <w:szCs w:val="24"/>
        </w:rPr>
        <w:t xml:space="preserve">stem and fruit fraction of the Bitter Melon was studied and the analysis indicated the presence of </w:t>
      </w:r>
      <w:proofErr w:type="spellStart"/>
      <w:r w:rsidRPr="00F25430">
        <w:rPr>
          <w:rFonts w:ascii="Arial" w:hAnsi="Arial" w:cs="Arial"/>
          <w:sz w:val="24"/>
          <w:szCs w:val="24"/>
        </w:rPr>
        <w:t>phenolic</w:t>
      </w:r>
      <w:proofErr w:type="spellEnd"/>
      <w:r w:rsidRPr="00F25430">
        <w:rPr>
          <w:rFonts w:ascii="Arial" w:hAnsi="Arial" w:cs="Arial"/>
          <w:sz w:val="24"/>
          <w:szCs w:val="24"/>
        </w:rPr>
        <w:t xml:space="preserve"> compounds and essential oils. The predominant </w:t>
      </w:r>
      <w:proofErr w:type="spellStart"/>
      <w:r w:rsidRPr="00F25430">
        <w:rPr>
          <w:rFonts w:ascii="Arial" w:hAnsi="Arial" w:cs="Arial"/>
          <w:sz w:val="24"/>
          <w:szCs w:val="24"/>
        </w:rPr>
        <w:t>phenolic</w:t>
      </w:r>
      <w:proofErr w:type="spellEnd"/>
      <w:r w:rsidRPr="00F25430">
        <w:rPr>
          <w:rFonts w:ascii="Arial" w:hAnsi="Arial" w:cs="Arial"/>
          <w:sz w:val="24"/>
          <w:szCs w:val="24"/>
        </w:rPr>
        <w:t xml:space="preserve"> compounds ar</w:t>
      </w:r>
      <w:r w:rsidR="002B74A2" w:rsidRPr="00F25430">
        <w:rPr>
          <w:rFonts w:ascii="Arial" w:hAnsi="Arial" w:cs="Arial"/>
          <w:sz w:val="24"/>
          <w:szCs w:val="24"/>
        </w:rPr>
        <w:t xml:space="preserve">e garlic acid followed by </w:t>
      </w:r>
      <w:proofErr w:type="spellStart"/>
      <w:r w:rsidR="002B74A2" w:rsidRPr="00F25430">
        <w:rPr>
          <w:rFonts w:ascii="Arial" w:hAnsi="Arial" w:cs="Arial"/>
          <w:sz w:val="24"/>
          <w:szCs w:val="24"/>
        </w:rPr>
        <w:t>caffe</w:t>
      </w:r>
      <w:r w:rsidRPr="00F25430">
        <w:rPr>
          <w:rFonts w:ascii="Arial" w:hAnsi="Arial" w:cs="Arial"/>
          <w:sz w:val="24"/>
          <w:szCs w:val="24"/>
        </w:rPr>
        <w:t>ic</w:t>
      </w:r>
      <w:proofErr w:type="spellEnd"/>
      <w:r w:rsidRPr="00F25430">
        <w:rPr>
          <w:rFonts w:ascii="Arial" w:hAnsi="Arial" w:cs="Arial"/>
          <w:sz w:val="24"/>
          <w:szCs w:val="24"/>
        </w:rPr>
        <w:t xml:space="preserve"> acid and </w:t>
      </w:r>
      <w:proofErr w:type="spellStart"/>
      <w:r w:rsidRPr="00F25430">
        <w:rPr>
          <w:rFonts w:ascii="Arial" w:hAnsi="Arial" w:cs="Arial"/>
          <w:sz w:val="24"/>
          <w:szCs w:val="24"/>
        </w:rPr>
        <w:t>cat</w:t>
      </w:r>
      <w:r w:rsidR="002B74A2" w:rsidRPr="00F25430">
        <w:rPr>
          <w:rFonts w:ascii="Arial" w:hAnsi="Arial" w:cs="Arial"/>
          <w:sz w:val="24"/>
          <w:szCs w:val="24"/>
        </w:rPr>
        <w:t>e</w:t>
      </w:r>
      <w:r w:rsidRPr="00F25430">
        <w:rPr>
          <w:rFonts w:ascii="Arial" w:hAnsi="Arial" w:cs="Arial"/>
          <w:sz w:val="24"/>
          <w:szCs w:val="24"/>
        </w:rPr>
        <w:t>chin</w:t>
      </w:r>
      <w:proofErr w:type="spellEnd"/>
      <w:r w:rsidR="002B74A2" w:rsidRPr="00F2543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B74A2" w:rsidRPr="00F25430">
        <w:rPr>
          <w:rFonts w:ascii="Arial" w:hAnsi="Arial" w:cs="Arial"/>
          <w:sz w:val="24"/>
          <w:szCs w:val="24"/>
        </w:rPr>
        <w:t>Cucurbitane</w:t>
      </w:r>
      <w:proofErr w:type="spellEnd"/>
      <w:r w:rsidR="002B74A2" w:rsidRPr="00F25430">
        <w:rPr>
          <w:rFonts w:ascii="Arial" w:hAnsi="Arial" w:cs="Arial"/>
          <w:sz w:val="24"/>
          <w:szCs w:val="24"/>
        </w:rPr>
        <w:t xml:space="preserve"> type </w:t>
      </w:r>
      <w:proofErr w:type="spellStart"/>
      <w:r w:rsidR="002B74A2" w:rsidRPr="00F25430">
        <w:rPr>
          <w:rFonts w:ascii="Arial" w:hAnsi="Arial" w:cs="Arial"/>
          <w:sz w:val="24"/>
          <w:szCs w:val="24"/>
        </w:rPr>
        <w:t>triterpenoids</w:t>
      </w:r>
      <w:proofErr w:type="spellEnd"/>
      <w:r w:rsidR="002B74A2" w:rsidRPr="00F25430">
        <w:rPr>
          <w:rFonts w:ascii="Arial" w:hAnsi="Arial" w:cs="Arial"/>
          <w:sz w:val="24"/>
          <w:szCs w:val="24"/>
        </w:rPr>
        <w:t>, the characte</w:t>
      </w:r>
      <w:r w:rsidR="00A60FAC">
        <w:rPr>
          <w:rFonts w:ascii="Arial" w:hAnsi="Arial" w:cs="Arial"/>
          <w:sz w:val="24"/>
          <w:szCs w:val="24"/>
        </w:rPr>
        <w:t>ri</w:t>
      </w:r>
      <w:r w:rsidR="002B74A2" w:rsidRPr="00F25430">
        <w:rPr>
          <w:rFonts w:ascii="Arial" w:hAnsi="Arial" w:cs="Arial"/>
          <w:sz w:val="24"/>
          <w:szCs w:val="24"/>
        </w:rPr>
        <w:t>stic constituents of “</w:t>
      </w:r>
      <w:proofErr w:type="spellStart"/>
      <w:r w:rsidR="002B74A2" w:rsidRPr="00F25430">
        <w:rPr>
          <w:rFonts w:ascii="Arial" w:hAnsi="Arial" w:cs="Arial"/>
          <w:sz w:val="24"/>
          <w:szCs w:val="24"/>
        </w:rPr>
        <w:t>Momordica</w:t>
      </w:r>
      <w:proofErr w:type="spellEnd"/>
      <w:r w:rsidR="002B74A2" w:rsidRPr="00F254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4A2" w:rsidRPr="00F25430">
        <w:rPr>
          <w:rFonts w:ascii="Arial" w:hAnsi="Arial" w:cs="Arial"/>
          <w:sz w:val="24"/>
          <w:szCs w:val="24"/>
        </w:rPr>
        <w:t>Charantia</w:t>
      </w:r>
      <w:proofErr w:type="spellEnd"/>
      <w:r w:rsidR="002B74A2" w:rsidRPr="00F25430">
        <w:rPr>
          <w:rFonts w:ascii="Arial" w:hAnsi="Arial" w:cs="Arial"/>
          <w:sz w:val="24"/>
          <w:szCs w:val="24"/>
        </w:rPr>
        <w:t>” may provide a class of therapeutic for diabetes and obesity. Bitter Melon also contains vitamin</w:t>
      </w:r>
      <w:r w:rsidR="003461B7">
        <w:rPr>
          <w:rFonts w:ascii="Arial" w:hAnsi="Arial" w:cs="Arial"/>
          <w:sz w:val="24"/>
          <w:szCs w:val="24"/>
        </w:rPr>
        <w:t xml:space="preserve"> </w:t>
      </w:r>
      <w:r w:rsidR="002B74A2" w:rsidRPr="00F25430">
        <w:rPr>
          <w:rFonts w:ascii="Arial" w:hAnsi="Arial" w:cs="Arial"/>
          <w:sz w:val="24"/>
          <w:szCs w:val="24"/>
        </w:rPr>
        <w:t>(A</w:t>
      </w:r>
      <w:proofErr w:type="gramStart"/>
      <w:r w:rsidR="002B74A2" w:rsidRPr="00F25430">
        <w:rPr>
          <w:rFonts w:ascii="Arial" w:hAnsi="Arial" w:cs="Arial"/>
          <w:sz w:val="24"/>
          <w:szCs w:val="24"/>
        </w:rPr>
        <w:t>,K</w:t>
      </w:r>
      <w:proofErr w:type="gramEnd"/>
      <w:r w:rsidR="002B74A2" w:rsidRPr="00F25430">
        <w:rPr>
          <w:rFonts w:ascii="Arial" w:hAnsi="Arial" w:cs="Arial"/>
          <w:sz w:val="24"/>
          <w:szCs w:val="24"/>
        </w:rPr>
        <w:t>&amp;C), thiamine and elemental compounds like iron, iodine  sodium, Mg and calcium.</w:t>
      </w:r>
    </w:p>
    <w:sectPr w:rsidR="00382D76" w:rsidRPr="00F25430" w:rsidSect="00AD3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82D76"/>
    <w:rsid w:val="002B74A2"/>
    <w:rsid w:val="003461B7"/>
    <w:rsid w:val="00382D76"/>
    <w:rsid w:val="007C66C5"/>
    <w:rsid w:val="00A60FAC"/>
    <w:rsid w:val="00AD3AAC"/>
    <w:rsid w:val="00F2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CISF</dc:creator>
  <cp:keywords/>
  <dc:description/>
  <cp:lastModifiedBy>CISF</cp:lastModifiedBy>
  <cp:revision>5</cp:revision>
  <dcterms:created xsi:type="dcterms:W3CDTF">2014-09-14T07:58:00Z</dcterms:created>
  <dcterms:modified xsi:type="dcterms:W3CDTF">2014-09-14T08:31:00Z</dcterms:modified>
</cp:coreProperties>
</file>